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6369F9" w:rsidRDefault="00202E1D" w:rsidP="006369F9">
      <w:pPr>
        <w:spacing w:after="0"/>
        <w:jc w:val="center"/>
        <w:rPr>
          <w:b/>
        </w:rPr>
      </w:pPr>
      <w:r w:rsidRPr="00202E1D">
        <w:rPr>
          <w:b/>
        </w:rPr>
        <w:t xml:space="preserve">на организацию и проведение </w:t>
      </w:r>
      <w:r w:rsidR="00B13AFD">
        <w:rPr>
          <w:b/>
        </w:rPr>
        <w:t>тренинг</w:t>
      </w:r>
      <w:r w:rsidR="00E35691">
        <w:rPr>
          <w:b/>
        </w:rPr>
        <w:t>а</w:t>
      </w:r>
      <w:r w:rsidR="005856D7">
        <w:rPr>
          <w:b/>
        </w:rPr>
        <w:t xml:space="preserve"> по теме: </w:t>
      </w:r>
    </w:p>
    <w:p w:rsidR="00202E1D" w:rsidRPr="00202E1D" w:rsidRDefault="005856D7" w:rsidP="006369F9">
      <w:pPr>
        <w:spacing w:after="0"/>
        <w:jc w:val="center"/>
        <w:rPr>
          <w:b/>
        </w:rPr>
      </w:pPr>
      <w:r>
        <w:rPr>
          <w:b/>
        </w:rPr>
        <w:t>«</w:t>
      </w:r>
      <w:r w:rsidR="008B4A94">
        <w:rPr>
          <w:b/>
          <w:bCs/>
        </w:rPr>
        <w:t xml:space="preserve">Визионерское мышление – </w:t>
      </w:r>
      <w:r w:rsidR="008B4A94" w:rsidRPr="008B4A94">
        <w:rPr>
          <w:b/>
          <w:bCs/>
        </w:rPr>
        <w:t>путь к прорывным результатам в бизнесе</w:t>
      </w:r>
      <w:r w:rsidR="00202E1D" w:rsidRPr="00202E1D">
        <w:rPr>
          <w:b/>
        </w:rPr>
        <w:t>»</w:t>
      </w:r>
    </w:p>
    <w:p w:rsidR="00202E1D" w:rsidRPr="00202E1D" w:rsidRDefault="00202E1D" w:rsidP="00202E1D">
      <w:pPr>
        <w:spacing w:after="0"/>
        <w:jc w:val="center"/>
        <w:rPr>
          <w:b/>
          <w:color w:val="000000"/>
        </w:rPr>
      </w:pPr>
    </w:p>
    <w:p w:rsidR="00202E1D" w:rsidRPr="00AD471D" w:rsidRDefault="00202E1D" w:rsidP="00D8384C">
      <w:pPr>
        <w:numPr>
          <w:ilvl w:val="0"/>
          <w:numId w:val="2"/>
        </w:numPr>
        <w:tabs>
          <w:tab w:val="clear" w:pos="360"/>
          <w:tab w:val="left" w:pos="0"/>
          <w:tab w:val="left" w:pos="426"/>
        </w:tabs>
        <w:autoSpaceDE w:val="0"/>
        <w:autoSpaceDN w:val="0"/>
        <w:adjustRightInd w:val="0"/>
        <w:spacing w:after="0"/>
        <w:ind w:left="0" w:firstLine="0"/>
        <w:outlineLvl w:val="0"/>
        <w:rPr>
          <w:color w:val="000000"/>
        </w:rPr>
      </w:pPr>
      <w:r>
        <w:rPr>
          <w:b/>
          <w:bCs/>
          <w:color w:val="000000"/>
        </w:rPr>
        <w:t xml:space="preserve">Предмет технического задания </w:t>
      </w:r>
      <w:r w:rsidR="00B13AFD">
        <w:rPr>
          <w:b/>
          <w:bCs/>
          <w:color w:val="000000"/>
        </w:rPr>
        <w:t>–</w:t>
      </w:r>
      <w:r>
        <w:rPr>
          <w:b/>
          <w:bCs/>
          <w:color w:val="000000"/>
        </w:rPr>
        <w:t xml:space="preserve"> </w:t>
      </w:r>
      <w:r w:rsidR="00B13AFD" w:rsidRPr="00B13AFD">
        <w:rPr>
          <w:bCs/>
          <w:color w:val="000000"/>
        </w:rPr>
        <w:t>организация и проведение тренинг</w:t>
      </w:r>
      <w:r w:rsidR="00E35691">
        <w:rPr>
          <w:bCs/>
          <w:color w:val="000000"/>
        </w:rPr>
        <w:t>а</w:t>
      </w:r>
      <w:r w:rsidR="00B13AFD" w:rsidRPr="00B13AFD">
        <w:rPr>
          <w:bCs/>
          <w:color w:val="000000"/>
        </w:rPr>
        <w:t xml:space="preserve"> </w:t>
      </w:r>
      <w:r w:rsidRPr="00AD471D">
        <w:rPr>
          <w:color w:val="000000"/>
        </w:rPr>
        <w:t>по</w:t>
      </w:r>
      <w:r>
        <w:rPr>
          <w:color w:val="000000"/>
        </w:rPr>
        <w:t xml:space="preserve"> </w:t>
      </w:r>
      <w:r w:rsidR="00F65C08">
        <w:rPr>
          <w:color w:val="000000"/>
        </w:rPr>
        <w:t xml:space="preserve">развитию </w:t>
      </w:r>
      <w:r w:rsidR="008B4A94">
        <w:rPr>
          <w:color w:val="000000"/>
        </w:rPr>
        <w:t>визионерского мышления</w:t>
      </w:r>
      <w:r w:rsidR="00F65C08">
        <w:rPr>
          <w:color w:val="000000"/>
        </w:rPr>
        <w:t xml:space="preserve"> </w:t>
      </w:r>
      <w:r w:rsidR="00352A7B">
        <w:rPr>
          <w:color w:val="000000"/>
        </w:rPr>
        <w:t>для создания или развития бизнеса</w:t>
      </w:r>
      <w:r w:rsidR="00C35986" w:rsidRPr="006369F9">
        <w:rPr>
          <w:color w:val="000000"/>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Pr>
          <w:rFonts w:ascii="Times New Roman" w:hAnsi="Times New Roman"/>
          <w:bCs/>
          <w:color w:val="000000"/>
          <w:sz w:val="24"/>
          <w:szCs w:val="24"/>
        </w:rPr>
        <w:t>ю</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6369F9">
        <w:rPr>
          <w:rFonts w:ascii="Times New Roman" w:hAnsi="Times New Roman"/>
          <w:color w:val="000000"/>
          <w:spacing w:val="2"/>
          <w:sz w:val="24"/>
          <w:szCs w:val="24"/>
        </w:rPr>
        <w:t>0</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6369F9">
        <w:rPr>
          <w:rFonts w:ascii="Times New Roman" w:hAnsi="Times New Roman"/>
          <w:color w:val="000000"/>
          <w:spacing w:val="2"/>
          <w:sz w:val="24"/>
          <w:szCs w:val="24"/>
        </w:rPr>
        <w:t>1</w:t>
      </w:r>
      <w:r w:rsidRPr="00EC3D9E">
        <w:rPr>
          <w:rFonts w:ascii="Times New Roman" w:hAnsi="Times New Roman"/>
          <w:color w:val="000000"/>
          <w:spacing w:val="2"/>
          <w:sz w:val="24"/>
          <w:szCs w:val="24"/>
        </w:rPr>
        <w:t>.202</w:t>
      </w:r>
      <w:r w:rsidR="00814332">
        <w:rPr>
          <w:rFonts w:ascii="Times New Roman" w:hAnsi="Times New Roman"/>
          <w:color w:val="000000"/>
          <w:spacing w:val="2"/>
          <w:sz w:val="24"/>
          <w:szCs w:val="24"/>
        </w:rPr>
        <w:t>2</w:t>
      </w:r>
      <w:r>
        <w:rPr>
          <w:rFonts w:ascii="Times New Roman" w:hAnsi="Times New Roman"/>
          <w:color w:val="000000"/>
          <w:spacing w:val="2"/>
          <w:sz w:val="24"/>
          <w:szCs w:val="24"/>
        </w:rPr>
        <w:t xml:space="preserve"> года </w:t>
      </w:r>
      <w:r w:rsidR="00202E1D" w:rsidRPr="00BB2C00">
        <w:rPr>
          <w:rFonts w:ascii="Times New Roman" w:hAnsi="Times New Roman"/>
          <w:color w:val="000000"/>
          <w:spacing w:val="2"/>
          <w:sz w:val="24"/>
          <w:szCs w:val="24"/>
        </w:rPr>
        <w:t>включительно.</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10</w:t>
      </w:r>
      <w:r w:rsidR="00202E1D" w:rsidRPr="00556098">
        <w:rPr>
          <w:rFonts w:ascii="Times New Roman" w:hAnsi="Times New Roman"/>
          <w:color w:val="000000"/>
          <w:spacing w:val="2"/>
          <w:sz w:val="24"/>
          <w:szCs w:val="24"/>
        </w:rPr>
        <w:t xml:space="preserve"> дней</w:t>
      </w:r>
      <w:r w:rsidR="00202E1D">
        <w:rPr>
          <w:rFonts w:ascii="Times New Roman" w:hAnsi="Times New Roman"/>
          <w:color w:val="000000"/>
          <w:spacing w:val="2"/>
          <w:sz w:val="24"/>
          <w:szCs w:val="24"/>
        </w:rPr>
        <w:t xml:space="preserve"> до даты фактического проведения мероприятия. </w:t>
      </w:r>
    </w:p>
    <w:p w:rsidR="00A46FF9" w:rsidRPr="00EC3D9E" w:rsidRDefault="00202E1D"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426B75">
        <w:rPr>
          <w:rFonts w:ascii="Times New Roman" w:hAnsi="Times New Roman"/>
          <w:color w:val="000000"/>
          <w:spacing w:val="2"/>
          <w:sz w:val="24"/>
          <w:szCs w:val="24"/>
        </w:rPr>
        <w:t xml:space="preserve"> </w:t>
      </w:r>
      <w:r w:rsidR="00766330"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Pr="00D8384C">
        <w:rPr>
          <w:rFonts w:ascii="Times New Roman" w:hAnsi="Times New Roman"/>
          <w:color w:val="000000"/>
          <w:spacing w:val="2"/>
          <w:sz w:val="24"/>
          <w:szCs w:val="24"/>
          <w:u w:val="single"/>
        </w:rPr>
        <w:t>.</w:t>
      </w:r>
      <w:r w:rsidRPr="009A315D">
        <w:rPr>
          <w:rFonts w:ascii="Times New Roman" w:hAnsi="Times New Roman"/>
          <w:color w:val="000000"/>
          <w:spacing w:val="2"/>
          <w:sz w:val="24"/>
          <w:szCs w:val="24"/>
        </w:rPr>
        <w:t xml:space="preserve"> </w:t>
      </w:r>
      <w:r w:rsidR="00D8384C">
        <w:rPr>
          <w:rFonts w:ascii="Times New Roman" w:hAnsi="Times New Roman"/>
          <w:color w:val="000000"/>
          <w:spacing w:val="2"/>
          <w:sz w:val="24"/>
          <w:szCs w:val="24"/>
        </w:rPr>
        <w:t xml:space="preserve">Формат проведения – </w:t>
      </w:r>
      <w:r w:rsidR="00766330">
        <w:rPr>
          <w:rFonts w:ascii="Times New Roman" w:hAnsi="Times New Roman"/>
          <w:color w:val="000000"/>
          <w:spacing w:val="2"/>
          <w:sz w:val="24"/>
          <w:szCs w:val="24"/>
        </w:rPr>
        <w:t>тренинг</w:t>
      </w:r>
      <w:r w:rsidR="00766330" w:rsidRPr="009A315D">
        <w:rPr>
          <w:rFonts w:ascii="Times New Roman" w:hAnsi="Times New Roman"/>
          <w:color w:val="000000"/>
          <w:spacing w:val="2"/>
          <w:sz w:val="24"/>
          <w:szCs w:val="24"/>
        </w:rPr>
        <w:t>.</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К</w:t>
      </w:r>
      <w:r w:rsidRPr="009A315D">
        <w:rPr>
          <w:rFonts w:ascii="Times New Roman" w:hAnsi="Times New Roman"/>
          <w:color w:val="000000"/>
          <w:spacing w:val="2"/>
          <w:sz w:val="24"/>
          <w:szCs w:val="24"/>
        </w:rPr>
        <w:t>оличество</w:t>
      </w:r>
      <w:r w:rsidR="00766330">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и продолжительность мероприятия</w:t>
      </w:r>
      <w:r w:rsidRPr="009A315D">
        <w:rPr>
          <w:rFonts w:ascii="Times New Roman" w:hAnsi="Times New Roman"/>
          <w:color w:val="000000"/>
          <w:spacing w:val="2"/>
          <w:sz w:val="24"/>
          <w:szCs w:val="24"/>
        </w:rPr>
        <w:t xml:space="preserve"> – </w:t>
      </w:r>
      <w:r w:rsidR="00E35691">
        <w:rPr>
          <w:rFonts w:ascii="Times New Roman" w:hAnsi="Times New Roman"/>
          <w:color w:val="000000"/>
          <w:spacing w:val="2"/>
          <w:sz w:val="24"/>
          <w:szCs w:val="24"/>
        </w:rPr>
        <w:t>1</w:t>
      </w:r>
      <w:r w:rsidRPr="009A315D">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тренинг</w:t>
      </w:r>
      <w:r w:rsidR="00186C9C">
        <w:rPr>
          <w:rFonts w:ascii="Times New Roman" w:hAnsi="Times New Roman"/>
          <w:color w:val="000000"/>
          <w:spacing w:val="2"/>
          <w:sz w:val="24"/>
          <w:szCs w:val="24"/>
        </w:rPr>
        <w:t xml:space="preserve"> не менее </w:t>
      </w:r>
      <w:r w:rsidR="006369F9">
        <w:rPr>
          <w:rFonts w:ascii="Times New Roman" w:hAnsi="Times New Roman"/>
          <w:color w:val="000000"/>
          <w:spacing w:val="2"/>
          <w:sz w:val="24"/>
          <w:szCs w:val="24"/>
        </w:rPr>
        <w:t>4</w:t>
      </w:r>
      <w:r>
        <w:rPr>
          <w:rFonts w:ascii="Times New Roman" w:hAnsi="Times New Roman"/>
          <w:color w:val="000000"/>
          <w:spacing w:val="2"/>
          <w:sz w:val="24"/>
          <w:szCs w:val="24"/>
        </w:rPr>
        <w:t xml:space="preserve"> часов. </w:t>
      </w: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186C9C" w:rsidRPr="00EC3D9E">
        <w:rPr>
          <w:rFonts w:ascii="Times New Roman" w:hAnsi="Times New Roman"/>
          <w:color w:val="000000"/>
          <w:spacing w:val="2"/>
          <w:sz w:val="24"/>
          <w:szCs w:val="24"/>
        </w:rPr>
        <w:t>Тр</w:t>
      </w:r>
      <w:r w:rsidR="00E35691" w:rsidRPr="00EC3D9E">
        <w:rPr>
          <w:rFonts w:ascii="Times New Roman" w:hAnsi="Times New Roman"/>
          <w:color w:val="000000"/>
          <w:spacing w:val="2"/>
          <w:sz w:val="24"/>
          <w:szCs w:val="24"/>
        </w:rPr>
        <w:t xml:space="preserve">енинг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FB2ABD" w:rsidRPr="00EC3D9E"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физические лица, планирующие начать п</w:t>
      </w:r>
      <w:r w:rsidR="0049354B" w:rsidRPr="00EC3D9E">
        <w:rPr>
          <w:rFonts w:ascii="Times New Roman" w:hAnsi="Times New Roman"/>
          <w:color w:val="000000"/>
          <w:spacing w:val="2"/>
          <w:sz w:val="24"/>
          <w:szCs w:val="24"/>
        </w:rPr>
        <w:t>редпринимательскую деятельность</w:t>
      </w:r>
      <w:r w:rsidR="006B1E82" w:rsidRPr="00EC3D9E">
        <w:rPr>
          <w:rFonts w:ascii="Times New Roman" w:hAnsi="Times New Roman"/>
          <w:color w:val="000000"/>
          <w:spacing w:val="2"/>
          <w:sz w:val="24"/>
          <w:szCs w:val="24"/>
        </w:rPr>
        <w:t xml:space="preserve">, </w:t>
      </w:r>
      <w:r w:rsidR="00B169FA" w:rsidRPr="00EC3D9E">
        <w:rPr>
          <w:rFonts w:ascii="Times New Roman" w:hAnsi="Times New Roman"/>
          <w:color w:val="000000"/>
          <w:spacing w:val="2"/>
          <w:sz w:val="24"/>
          <w:szCs w:val="24"/>
        </w:rPr>
        <w:t>действующие субъекты малого и среднего предпринимательства</w:t>
      </w:r>
      <w:r w:rsidR="006369F9" w:rsidRPr="006369F9">
        <w:rPr>
          <w:rFonts w:ascii="Times New Roman" w:hAnsi="Times New Roman"/>
          <w:color w:val="000000"/>
          <w:spacing w:val="2"/>
          <w:sz w:val="24"/>
          <w:szCs w:val="24"/>
        </w:rPr>
        <w:t xml:space="preserve"> </w:t>
      </w:r>
      <w:r w:rsidR="006369F9">
        <w:rPr>
          <w:rFonts w:ascii="Times New Roman" w:hAnsi="Times New Roman"/>
          <w:color w:val="000000"/>
          <w:spacing w:val="2"/>
          <w:sz w:val="24"/>
          <w:szCs w:val="24"/>
        </w:rPr>
        <w:t xml:space="preserve">и </w:t>
      </w:r>
      <w:proofErr w:type="spellStart"/>
      <w:r w:rsidR="006369F9" w:rsidRPr="00EC3D9E">
        <w:rPr>
          <w:rFonts w:ascii="Times New Roman" w:hAnsi="Times New Roman"/>
          <w:color w:val="000000"/>
          <w:spacing w:val="2"/>
          <w:sz w:val="24"/>
          <w:szCs w:val="24"/>
        </w:rPr>
        <w:t>самозанятые</w:t>
      </w:r>
      <w:proofErr w:type="spellEnd"/>
      <w:r w:rsidR="006369F9" w:rsidRPr="00EC3D9E">
        <w:rPr>
          <w:rFonts w:ascii="Times New Roman" w:hAnsi="Times New Roman"/>
          <w:color w:val="000000"/>
          <w:spacing w:val="2"/>
          <w:sz w:val="24"/>
          <w:szCs w:val="24"/>
        </w:rPr>
        <w:t xml:space="preserve"> граждане</w:t>
      </w:r>
      <w:r w:rsidR="006369F9">
        <w:rPr>
          <w:rFonts w:ascii="Times New Roman" w:hAnsi="Times New Roman"/>
          <w:color w:val="000000"/>
          <w:spacing w:val="2"/>
          <w:sz w:val="24"/>
          <w:szCs w:val="24"/>
        </w:rPr>
        <w:t>, осуществляющие деятельность на территории</w:t>
      </w:r>
      <w:r w:rsidR="00B169FA" w:rsidRPr="00EC3D9E">
        <w:rPr>
          <w:rFonts w:ascii="Times New Roman" w:hAnsi="Times New Roman"/>
          <w:color w:val="000000"/>
          <w:spacing w:val="2"/>
          <w:sz w:val="24"/>
          <w:szCs w:val="24"/>
        </w:rPr>
        <w:t xml:space="preserve"> Волгоградской области</w:t>
      </w:r>
      <w:r w:rsidR="00FB2ABD" w:rsidRPr="00EC3D9E">
        <w:rPr>
          <w:rFonts w:ascii="Times New Roman" w:hAnsi="Times New Roman"/>
          <w:color w:val="000000"/>
          <w:spacing w:val="2"/>
          <w:sz w:val="24"/>
          <w:szCs w:val="24"/>
        </w:rPr>
        <w:t>.</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Для участия в </w:t>
      </w:r>
      <w:r w:rsidR="008D6650" w:rsidRPr="00D8384C">
        <w:rPr>
          <w:rFonts w:ascii="Times New Roman" w:hAnsi="Times New Roman"/>
          <w:color w:val="000000"/>
          <w:spacing w:val="2"/>
          <w:sz w:val="24"/>
          <w:szCs w:val="24"/>
        </w:rPr>
        <w:t>тренинге</w:t>
      </w:r>
      <w:r w:rsidR="00186C9C" w:rsidRPr="00D8384C">
        <w:rPr>
          <w:rFonts w:ascii="Times New Roman" w:hAnsi="Times New Roman"/>
          <w:color w:val="000000"/>
          <w:spacing w:val="2"/>
          <w:sz w:val="24"/>
          <w:szCs w:val="24"/>
        </w:rPr>
        <w:t xml:space="preserve"> </w:t>
      </w:r>
      <w:r w:rsidR="00202E1D" w:rsidRPr="00D8384C">
        <w:rPr>
          <w:rFonts w:ascii="Times New Roman" w:hAnsi="Times New Roman"/>
          <w:color w:val="000000"/>
          <w:spacing w:val="2"/>
          <w:sz w:val="24"/>
          <w:szCs w:val="24"/>
        </w:rPr>
        <w:t>до</w:t>
      </w:r>
      <w:r w:rsidR="00186C9C" w:rsidRPr="00D8384C">
        <w:rPr>
          <w:rFonts w:ascii="Times New Roman" w:hAnsi="Times New Roman"/>
          <w:color w:val="000000"/>
          <w:spacing w:val="2"/>
          <w:sz w:val="24"/>
          <w:szCs w:val="24"/>
        </w:rPr>
        <w:t>лжно быть пр</w:t>
      </w:r>
      <w:r w:rsidRPr="00D8384C">
        <w:rPr>
          <w:rFonts w:ascii="Times New Roman" w:hAnsi="Times New Roman"/>
          <w:color w:val="000000"/>
          <w:spacing w:val="2"/>
          <w:sz w:val="24"/>
          <w:szCs w:val="24"/>
        </w:rPr>
        <w:t>ивлечено не менее 15 участников, указанных в п. 2.3 Проекта Технического задания.</w:t>
      </w:r>
      <w:r w:rsidR="00D8384C" w:rsidRPr="00D8384C">
        <w:rPr>
          <w:rFonts w:ascii="Times New Roman" w:hAnsi="Times New Roman"/>
          <w:color w:val="000000"/>
          <w:spacing w:val="2"/>
          <w:sz w:val="24"/>
          <w:szCs w:val="24"/>
        </w:rPr>
        <w:t xml:space="preserve"> </w:t>
      </w:r>
    </w:p>
    <w:p w:rsidR="00202E1D" w:rsidRPr="00B6686F"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B169FA">
        <w:rPr>
          <w:color w:val="000000"/>
        </w:rPr>
        <w:t>Тренинг</w:t>
      </w:r>
      <w:r>
        <w:rPr>
          <w:color w:val="000000"/>
        </w:rPr>
        <w:t xml:space="preserve"> провод</w:t>
      </w:r>
      <w:r w:rsidR="00B169FA">
        <w:rPr>
          <w:color w:val="000000"/>
        </w:rPr>
        <w:t>и</w:t>
      </w:r>
      <w:r>
        <w:rPr>
          <w:color w:val="000000"/>
        </w:rPr>
        <w:t xml:space="preserve">тся </w:t>
      </w:r>
      <w:r w:rsidR="008B4A94">
        <w:rPr>
          <w:color w:val="000000"/>
        </w:rPr>
        <w:t>на территории Волгоградской области</w:t>
      </w:r>
      <w:r w:rsidRPr="00BB2C00">
        <w:rPr>
          <w:color w:val="000000"/>
        </w:rPr>
        <w:t>.</w:t>
      </w:r>
      <w:r>
        <w:rPr>
          <w:color w:val="000000"/>
        </w:rPr>
        <w:t xml:space="preserve"> </w:t>
      </w:r>
      <w:r w:rsidR="00F65C08">
        <w:rPr>
          <w:color w:val="000000"/>
        </w:rPr>
        <w:t xml:space="preserve">Исполнитель обеспечивает </w:t>
      </w:r>
      <w:r w:rsidR="00F65C08" w:rsidRPr="00F65C08">
        <w:rPr>
          <w:bCs/>
          <w:color w:val="000000"/>
        </w:rPr>
        <w:t xml:space="preserve">наличие помещения, оборудованного необходимой мебелью (стульями и столами), </w:t>
      </w:r>
      <w:proofErr w:type="spellStart"/>
      <w:r w:rsidR="00F65C08" w:rsidRPr="00F65C08">
        <w:rPr>
          <w:bCs/>
          <w:color w:val="000000"/>
        </w:rPr>
        <w:t>флипчартом</w:t>
      </w:r>
      <w:proofErr w:type="spellEnd"/>
      <w:r w:rsidR="00F65C08" w:rsidRPr="00F65C08">
        <w:rPr>
          <w:bCs/>
          <w:color w:val="000000"/>
        </w:rPr>
        <w:t xml:space="preserve"> и канцтоварами (при необходимости) для проведения тренинга. Количество стульев должно соответствовать количеству участников.</w:t>
      </w:r>
      <w:r w:rsidR="00F65C08">
        <w:rPr>
          <w:bCs/>
          <w:color w:val="000000"/>
        </w:rPr>
        <w:t xml:space="preserve"> </w:t>
      </w:r>
      <w:r>
        <w:rPr>
          <w:color w:val="000000"/>
        </w:rPr>
        <w:t xml:space="preserve">При заключении </w:t>
      </w:r>
      <w:r w:rsidR="00BA47A3">
        <w:rPr>
          <w:color w:val="000000"/>
        </w:rPr>
        <w:t>договор</w:t>
      </w:r>
      <w:r>
        <w:rPr>
          <w:color w:val="000000"/>
        </w:rPr>
        <w:t xml:space="preserve">а </w:t>
      </w:r>
      <w:r w:rsidRPr="009A315D">
        <w:rPr>
          <w:color w:val="000000"/>
        </w:rPr>
        <w:t xml:space="preserve">Исполнитель </w:t>
      </w:r>
      <w:r>
        <w:rPr>
          <w:color w:val="000000"/>
        </w:rPr>
        <w:t>и</w:t>
      </w:r>
      <w:r w:rsidRPr="009A315D">
        <w:rPr>
          <w:color w:val="000000"/>
        </w:rPr>
        <w:t xml:space="preserve"> Заказчик</w:t>
      </w:r>
      <w:r w:rsidR="00186C9C">
        <w:rPr>
          <w:color w:val="000000"/>
        </w:rPr>
        <w:t xml:space="preserve"> согласуют площадк</w:t>
      </w:r>
      <w:r w:rsidR="00B169FA">
        <w:rPr>
          <w:color w:val="000000"/>
        </w:rPr>
        <w:t>у</w:t>
      </w:r>
      <w:r w:rsidR="00186C9C">
        <w:rPr>
          <w:color w:val="000000"/>
        </w:rPr>
        <w:t xml:space="preserve"> и</w:t>
      </w:r>
      <w:r>
        <w:rPr>
          <w:color w:val="000000"/>
        </w:rPr>
        <w:t xml:space="preserve"> </w:t>
      </w:r>
      <w:r w:rsidR="00B169FA">
        <w:rPr>
          <w:color w:val="000000"/>
        </w:rPr>
        <w:t>дату</w:t>
      </w:r>
      <w:r>
        <w:rPr>
          <w:color w:val="000000"/>
        </w:rPr>
        <w:t xml:space="preserve"> проведения</w:t>
      </w:r>
      <w:r w:rsidRPr="009A315D">
        <w:rPr>
          <w:color w:val="000000"/>
        </w:rPr>
        <w:t xml:space="preserve"> </w:t>
      </w:r>
      <w:r>
        <w:rPr>
          <w:color w:val="000000"/>
        </w:rPr>
        <w:t>мероприяти</w:t>
      </w:r>
      <w:r w:rsidR="00EB77EE">
        <w:rPr>
          <w:color w:val="000000"/>
        </w:rPr>
        <w:t>я</w:t>
      </w:r>
      <w:r w:rsidR="00BA47A3">
        <w:rPr>
          <w:color w:val="000000"/>
        </w:rPr>
        <w:t>.</w:t>
      </w:r>
      <w:r w:rsidRPr="009A315D">
        <w:rPr>
          <w:color w:val="000000"/>
        </w:rPr>
        <w:t xml:space="preserve"> </w:t>
      </w:r>
    </w:p>
    <w:p w:rsidR="006576AB" w:rsidRPr="00F65C08" w:rsidRDefault="00202E1D" w:rsidP="006576AB">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программа тренинга</w:t>
      </w:r>
      <w:r w:rsidRPr="006576AB">
        <w:rPr>
          <w:b/>
          <w:color w:val="000000"/>
        </w:rPr>
        <w:t xml:space="preserve">. </w:t>
      </w:r>
      <w:r w:rsidR="006576AB" w:rsidRPr="00F65C08">
        <w:rPr>
          <w:color w:val="000000"/>
        </w:rPr>
        <w:t>Цель тренинга</w:t>
      </w:r>
      <w:r w:rsidR="00BE18D4" w:rsidRPr="00F65C08">
        <w:rPr>
          <w:color w:val="000000"/>
        </w:rPr>
        <w:t xml:space="preserve"> – </w:t>
      </w:r>
      <w:r w:rsidR="008B4A94">
        <w:rPr>
          <w:color w:val="000000"/>
        </w:rPr>
        <w:t>д</w:t>
      </w:r>
      <w:r w:rsidR="008B4A94" w:rsidRPr="008B4A94">
        <w:rPr>
          <w:color w:val="000000"/>
        </w:rPr>
        <w:t>ать участник</w:t>
      </w:r>
      <w:r w:rsidR="008B4A94">
        <w:rPr>
          <w:color w:val="000000"/>
        </w:rPr>
        <w:t>ам</w:t>
      </w:r>
      <w:r w:rsidR="008B4A94" w:rsidRPr="008B4A94">
        <w:rPr>
          <w:color w:val="000000"/>
        </w:rPr>
        <w:t xml:space="preserve"> навыки и технологии планирования и</w:t>
      </w:r>
      <w:r w:rsidR="008B4A94">
        <w:rPr>
          <w:color w:val="000000"/>
        </w:rPr>
        <w:t xml:space="preserve"> </w:t>
      </w:r>
      <w:proofErr w:type="spellStart"/>
      <w:r w:rsidR="008B4A94">
        <w:rPr>
          <w:color w:val="000000"/>
        </w:rPr>
        <w:t>сценирования</w:t>
      </w:r>
      <w:proofErr w:type="spellEnd"/>
      <w:r w:rsidR="008B4A94">
        <w:rPr>
          <w:color w:val="000000"/>
        </w:rPr>
        <w:t xml:space="preserve"> будущего развития своего дела, а также н</w:t>
      </w:r>
      <w:r w:rsidR="008B4A94" w:rsidRPr="008B4A94">
        <w:rPr>
          <w:color w:val="000000"/>
        </w:rPr>
        <w:t>аучить видеть предстоящие тренды и поле возможностей для создания или развития бизнеса</w:t>
      </w:r>
      <w:r w:rsidR="00044314" w:rsidRPr="00F65C08">
        <w:rPr>
          <w:color w:val="000000"/>
        </w:rPr>
        <w:t>.</w:t>
      </w:r>
    </w:p>
    <w:p w:rsidR="00147381" w:rsidRDefault="00352A7B" w:rsidP="00147381">
      <w:pPr>
        <w:tabs>
          <w:tab w:val="left" w:pos="567"/>
        </w:tabs>
        <w:spacing w:after="0"/>
        <w:outlineLvl w:val="0"/>
        <w:rPr>
          <w:color w:val="000000"/>
        </w:rPr>
      </w:pPr>
      <w:r w:rsidRPr="00352A7B">
        <w:rPr>
          <w:color w:val="000000"/>
          <w:u w:val="single"/>
        </w:rPr>
        <w:t>Практические навыки</w:t>
      </w:r>
      <w:r>
        <w:rPr>
          <w:color w:val="000000"/>
          <w:u w:val="single"/>
        </w:rPr>
        <w:t>, которыми должны овладеть участники</w:t>
      </w:r>
      <w:r w:rsidRPr="00352A7B">
        <w:rPr>
          <w:color w:val="000000"/>
          <w:u w:val="single"/>
        </w:rPr>
        <w:t xml:space="preserve"> </w:t>
      </w:r>
      <w:r>
        <w:rPr>
          <w:color w:val="000000"/>
          <w:u w:val="single"/>
        </w:rPr>
        <w:t xml:space="preserve">тренинга </w:t>
      </w:r>
      <w:r w:rsidRPr="00352A7B">
        <w:rPr>
          <w:color w:val="000000"/>
          <w:u w:val="single"/>
        </w:rPr>
        <w:t xml:space="preserve">после </w:t>
      </w:r>
      <w:r>
        <w:rPr>
          <w:color w:val="000000"/>
          <w:u w:val="single"/>
        </w:rPr>
        <w:t>его прохождения</w:t>
      </w:r>
      <w:r w:rsidR="00147381" w:rsidRPr="00F65C08">
        <w:rPr>
          <w:color w:val="000000"/>
        </w:rPr>
        <w:t>:</w:t>
      </w:r>
      <w:r w:rsidR="00147381" w:rsidRPr="00147381">
        <w:rPr>
          <w:color w:val="000000"/>
        </w:rPr>
        <w:t xml:space="preserve"> </w:t>
      </w:r>
    </w:p>
    <w:p w:rsidR="00352A7B" w:rsidRPr="00352A7B" w:rsidRDefault="00352A7B" w:rsidP="00352A7B">
      <w:pPr>
        <w:pStyle w:val="a5"/>
        <w:numPr>
          <w:ilvl w:val="0"/>
          <w:numId w:val="17"/>
        </w:numPr>
        <w:tabs>
          <w:tab w:val="left" w:pos="0"/>
          <w:tab w:val="left" w:pos="284"/>
        </w:tabs>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352A7B">
        <w:rPr>
          <w:rFonts w:ascii="Times New Roman" w:hAnsi="Times New Roman"/>
          <w:color w:val="000000"/>
          <w:sz w:val="24"/>
          <w:szCs w:val="24"/>
          <w:lang w:eastAsia="ru-RU"/>
        </w:rPr>
        <w:t xml:space="preserve">асширение видения, </w:t>
      </w:r>
      <w:proofErr w:type="spellStart"/>
      <w:r w:rsidRPr="00352A7B">
        <w:rPr>
          <w:rFonts w:ascii="Times New Roman" w:hAnsi="Times New Roman"/>
          <w:color w:val="000000"/>
          <w:sz w:val="24"/>
          <w:szCs w:val="24"/>
          <w:lang w:eastAsia="ru-RU"/>
        </w:rPr>
        <w:t>helicopter</w:t>
      </w:r>
      <w:proofErr w:type="spellEnd"/>
      <w:r w:rsidRPr="00352A7B">
        <w:rPr>
          <w:rFonts w:ascii="Times New Roman" w:hAnsi="Times New Roman"/>
          <w:color w:val="000000"/>
          <w:sz w:val="24"/>
          <w:szCs w:val="24"/>
          <w:lang w:eastAsia="ru-RU"/>
        </w:rPr>
        <w:t xml:space="preserve"> </w:t>
      </w:r>
      <w:proofErr w:type="spellStart"/>
      <w:r w:rsidRPr="00352A7B">
        <w:rPr>
          <w:rFonts w:ascii="Times New Roman" w:hAnsi="Times New Roman"/>
          <w:color w:val="000000"/>
          <w:sz w:val="24"/>
          <w:szCs w:val="24"/>
          <w:lang w:eastAsia="ru-RU"/>
        </w:rPr>
        <w:t>view</w:t>
      </w:r>
      <w:proofErr w:type="spellEnd"/>
      <w:r w:rsidRPr="00352A7B">
        <w:rPr>
          <w:rFonts w:ascii="Times New Roman" w:hAnsi="Times New Roman"/>
          <w:color w:val="000000"/>
          <w:sz w:val="24"/>
          <w:szCs w:val="24"/>
          <w:lang w:eastAsia="ru-RU"/>
        </w:rPr>
        <w:t xml:space="preserve"> и понимание трендов будущего</w:t>
      </w:r>
      <w:r>
        <w:rPr>
          <w:rFonts w:ascii="Times New Roman" w:hAnsi="Times New Roman"/>
          <w:color w:val="000000"/>
          <w:sz w:val="24"/>
          <w:szCs w:val="24"/>
          <w:lang w:eastAsia="ru-RU"/>
        </w:rPr>
        <w:t>;</w:t>
      </w:r>
    </w:p>
    <w:p w:rsidR="00352A7B" w:rsidRPr="00352A7B" w:rsidRDefault="00352A7B" w:rsidP="00352A7B">
      <w:pPr>
        <w:pStyle w:val="a5"/>
        <w:numPr>
          <w:ilvl w:val="0"/>
          <w:numId w:val="17"/>
        </w:numPr>
        <w:tabs>
          <w:tab w:val="left" w:pos="0"/>
          <w:tab w:val="left" w:pos="284"/>
        </w:tabs>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352A7B">
        <w:rPr>
          <w:rFonts w:ascii="Times New Roman" w:hAnsi="Times New Roman"/>
          <w:color w:val="000000"/>
          <w:sz w:val="24"/>
          <w:szCs w:val="24"/>
          <w:lang w:eastAsia="ru-RU"/>
        </w:rPr>
        <w:t>сознание визионерства как инструмента эффективной трансформации бизнеса</w:t>
      </w:r>
      <w:r>
        <w:rPr>
          <w:rFonts w:ascii="Times New Roman" w:hAnsi="Times New Roman"/>
          <w:color w:val="000000"/>
          <w:sz w:val="24"/>
          <w:szCs w:val="24"/>
          <w:lang w:eastAsia="ru-RU"/>
        </w:rPr>
        <w:t>;</w:t>
      </w:r>
    </w:p>
    <w:p w:rsidR="00352A7B" w:rsidRDefault="00352A7B" w:rsidP="00352A7B">
      <w:pPr>
        <w:pStyle w:val="a5"/>
        <w:numPr>
          <w:ilvl w:val="0"/>
          <w:numId w:val="17"/>
        </w:numPr>
        <w:tabs>
          <w:tab w:val="left" w:pos="0"/>
          <w:tab w:val="left" w:pos="284"/>
        </w:tabs>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возможность применения</w:t>
      </w:r>
      <w:r w:rsidRPr="00352A7B">
        <w:rPr>
          <w:rFonts w:ascii="Times New Roman" w:hAnsi="Times New Roman"/>
          <w:color w:val="000000"/>
          <w:sz w:val="24"/>
          <w:szCs w:val="24"/>
          <w:lang w:eastAsia="ru-RU"/>
        </w:rPr>
        <w:t xml:space="preserve"> инновационных методик стратегического управления для построения конкурентного бизнеса</w:t>
      </w:r>
      <w:r>
        <w:rPr>
          <w:rFonts w:ascii="Times New Roman" w:hAnsi="Times New Roman"/>
          <w:color w:val="000000"/>
          <w:sz w:val="24"/>
          <w:szCs w:val="24"/>
          <w:lang w:eastAsia="ru-RU"/>
        </w:rPr>
        <w:t>;</w:t>
      </w:r>
    </w:p>
    <w:p w:rsidR="00352A7B" w:rsidRPr="00352A7B" w:rsidRDefault="00352A7B" w:rsidP="00352A7B">
      <w:pPr>
        <w:pStyle w:val="a5"/>
        <w:numPr>
          <w:ilvl w:val="0"/>
          <w:numId w:val="17"/>
        </w:numPr>
        <w:tabs>
          <w:tab w:val="left" w:pos="0"/>
          <w:tab w:val="left" w:pos="284"/>
        </w:tabs>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познание основ мотивации и стимулирования, п</w:t>
      </w:r>
      <w:r w:rsidRPr="00352A7B">
        <w:rPr>
          <w:rFonts w:ascii="Times New Roman" w:hAnsi="Times New Roman"/>
          <w:color w:val="000000"/>
          <w:sz w:val="24"/>
          <w:szCs w:val="24"/>
          <w:lang w:eastAsia="ru-RU"/>
        </w:rPr>
        <w:t>остроение сценари</w:t>
      </w:r>
      <w:r>
        <w:rPr>
          <w:rFonts w:ascii="Times New Roman" w:hAnsi="Times New Roman"/>
          <w:color w:val="000000"/>
          <w:sz w:val="24"/>
          <w:szCs w:val="24"/>
          <w:lang w:eastAsia="ru-RU"/>
        </w:rPr>
        <w:t>ев будущего и самоидентификация</w:t>
      </w:r>
      <w:r w:rsidRPr="00352A7B">
        <w:rPr>
          <w:rFonts w:ascii="Times New Roman" w:hAnsi="Times New Roman"/>
          <w:color w:val="000000"/>
          <w:sz w:val="24"/>
          <w:szCs w:val="24"/>
          <w:lang w:eastAsia="ru-RU"/>
        </w:rPr>
        <w:t>.</w:t>
      </w:r>
    </w:p>
    <w:p w:rsidR="00202E1D" w:rsidRPr="00EB77EE" w:rsidRDefault="00EB77EE" w:rsidP="00EB77EE">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202E1D"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3A37DF">
        <w:t xml:space="preserve"> В работе </w:t>
      </w:r>
      <w:r w:rsidR="00924E30">
        <w:t xml:space="preserve">тренинга </w:t>
      </w:r>
      <w:r w:rsidRPr="00A22DB1">
        <w:t>Исполнитель обязан обеспечить участие:</w:t>
      </w:r>
    </w:p>
    <w:p w:rsidR="009D3416" w:rsidRPr="00F65C08" w:rsidRDefault="003A37DF" w:rsidP="002D0047">
      <w:pPr>
        <w:pStyle w:val="a5"/>
        <w:numPr>
          <w:ilvl w:val="0"/>
          <w:numId w:val="7"/>
        </w:numPr>
        <w:spacing w:after="0" w:line="240" w:lineRule="auto"/>
        <w:jc w:val="both"/>
        <w:rPr>
          <w:rFonts w:ascii="Times New Roman" w:hAnsi="Times New Roman"/>
          <w:sz w:val="24"/>
          <w:szCs w:val="24"/>
          <w:lang w:eastAsia="ru-RU"/>
        </w:rPr>
      </w:pPr>
      <w:r w:rsidRPr="00F65C08">
        <w:rPr>
          <w:rFonts w:ascii="Times New Roman" w:hAnsi="Times New Roman"/>
          <w:sz w:val="24"/>
          <w:szCs w:val="24"/>
          <w:lang w:eastAsia="ru-RU"/>
        </w:rPr>
        <w:t>1 (одного)</w:t>
      </w:r>
      <w:r w:rsidR="009D3416" w:rsidRPr="00F65C08">
        <w:rPr>
          <w:rFonts w:ascii="Times New Roman" w:hAnsi="Times New Roman"/>
          <w:sz w:val="24"/>
          <w:szCs w:val="24"/>
          <w:lang w:eastAsia="ru-RU"/>
        </w:rPr>
        <w:t xml:space="preserve"> </w:t>
      </w:r>
      <w:r w:rsidR="00924E30" w:rsidRPr="00F65C08">
        <w:rPr>
          <w:rFonts w:ascii="Times New Roman" w:hAnsi="Times New Roman"/>
          <w:sz w:val="24"/>
          <w:szCs w:val="24"/>
          <w:lang w:eastAsia="ru-RU"/>
        </w:rPr>
        <w:t>сертифицированн</w:t>
      </w:r>
      <w:r w:rsidRPr="00F65C08">
        <w:rPr>
          <w:rFonts w:ascii="Times New Roman" w:hAnsi="Times New Roman"/>
          <w:sz w:val="24"/>
          <w:szCs w:val="24"/>
          <w:lang w:eastAsia="ru-RU"/>
        </w:rPr>
        <w:t>ого</w:t>
      </w:r>
      <w:r w:rsidR="00924E30" w:rsidRPr="00F65C08">
        <w:rPr>
          <w:rFonts w:ascii="Times New Roman" w:hAnsi="Times New Roman"/>
          <w:sz w:val="24"/>
          <w:szCs w:val="24"/>
          <w:lang w:eastAsia="ru-RU"/>
        </w:rPr>
        <w:t xml:space="preserve"> бизнес-тренер</w:t>
      </w:r>
      <w:r w:rsidRPr="00F65C08">
        <w:rPr>
          <w:rFonts w:ascii="Times New Roman" w:hAnsi="Times New Roman"/>
          <w:sz w:val="24"/>
          <w:szCs w:val="24"/>
          <w:lang w:eastAsia="ru-RU"/>
        </w:rPr>
        <w:t>а</w:t>
      </w:r>
      <w:r w:rsidR="009D3416" w:rsidRPr="00F65C08">
        <w:rPr>
          <w:rFonts w:ascii="Times New Roman" w:hAnsi="Times New Roman"/>
          <w:sz w:val="24"/>
          <w:szCs w:val="24"/>
          <w:lang w:eastAsia="ru-RU"/>
        </w:rPr>
        <w:t>, которы</w:t>
      </w:r>
      <w:r w:rsidRPr="00F65C08">
        <w:rPr>
          <w:rFonts w:ascii="Times New Roman" w:hAnsi="Times New Roman"/>
          <w:sz w:val="24"/>
          <w:szCs w:val="24"/>
          <w:lang w:eastAsia="ru-RU"/>
        </w:rPr>
        <w:t>й</w:t>
      </w:r>
      <w:r w:rsidR="009D3416" w:rsidRPr="00F65C08">
        <w:rPr>
          <w:rFonts w:ascii="Times New Roman" w:hAnsi="Times New Roman"/>
          <w:sz w:val="24"/>
          <w:szCs w:val="24"/>
          <w:lang w:eastAsia="ru-RU"/>
        </w:rPr>
        <w:t xml:space="preserve"> </w:t>
      </w:r>
      <w:r w:rsidRPr="00F65C08">
        <w:rPr>
          <w:rFonts w:ascii="Times New Roman" w:hAnsi="Times New Roman"/>
          <w:sz w:val="24"/>
          <w:szCs w:val="24"/>
          <w:lang w:eastAsia="ru-RU"/>
        </w:rPr>
        <w:t>должен</w:t>
      </w:r>
      <w:r w:rsidR="009D3416" w:rsidRPr="00F65C08">
        <w:rPr>
          <w:rFonts w:ascii="Times New Roman" w:hAnsi="Times New Roman"/>
          <w:sz w:val="24"/>
          <w:szCs w:val="24"/>
          <w:lang w:eastAsia="ru-RU"/>
        </w:rPr>
        <w:t xml:space="preserve"> предоставить сертификат и резюме, подтверждающи</w:t>
      </w:r>
      <w:r w:rsidR="00C35986" w:rsidRPr="00F65C08">
        <w:rPr>
          <w:rFonts w:ascii="Times New Roman" w:hAnsi="Times New Roman"/>
          <w:sz w:val="24"/>
          <w:szCs w:val="24"/>
          <w:lang w:eastAsia="ru-RU"/>
        </w:rPr>
        <w:t>е</w:t>
      </w:r>
      <w:r w:rsidR="009D3416" w:rsidRPr="00F65C08">
        <w:rPr>
          <w:rFonts w:ascii="Times New Roman" w:hAnsi="Times New Roman"/>
          <w:sz w:val="24"/>
          <w:szCs w:val="24"/>
          <w:lang w:eastAsia="ru-RU"/>
        </w:rPr>
        <w:t xml:space="preserve"> опыт ведения тренингов за прошедшие 3 года, в том числе по заявленной теме;</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622E57">
        <w:rPr>
          <w:u w:val="single"/>
        </w:rPr>
        <w:t>тренинга</w:t>
      </w:r>
      <w:r w:rsidR="00622E57" w:rsidRPr="00622E57">
        <w:rPr>
          <w:u w:val="single"/>
        </w:rPr>
        <w:t>:</w:t>
      </w:r>
    </w:p>
    <w:p w:rsidR="00BE18D4" w:rsidRPr="00BE18D4" w:rsidRDefault="00B62729" w:rsidP="002D0047">
      <w:pPr>
        <w:spacing w:after="0"/>
        <w:ind w:firstLine="708"/>
      </w:pPr>
      <w:r>
        <w:t xml:space="preserve">Вначале каждого </w:t>
      </w:r>
      <w:r w:rsidR="003500B8">
        <w:t>тренинга</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B62729">
        <w:t>тренинга</w:t>
      </w:r>
      <w:r w:rsidRPr="00BE18D4">
        <w:t xml:space="preserve"> рекомендуется придерживаться установленного настоящим пунктом порядка и следующей программы (Таблица № 1). </w:t>
      </w:r>
    </w:p>
    <w:p w:rsidR="00BE18D4" w:rsidRPr="00BE18D4" w:rsidRDefault="00BE18D4" w:rsidP="002D0047">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lastRenderedPageBreak/>
        <w:t xml:space="preserve">Рекомендуемая программа </w:t>
      </w:r>
      <w:r w:rsidR="00B62729">
        <w:rPr>
          <w:b/>
        </w:rPr>
        <w:t>тренинга</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2F1901">
            <w:pPr>
              <w:spacing w:after="0"/>
              <w:jc w:val="center"/>
            </w:pPr>
            <w:r w:rsidRPr="00B17767">
              <w:t>10</w:t>
            </w:r>
            <w:r w:rsidRPr="00B17767">
              <w:rPr>
                <w:lang w:val="en-US"/>
              </w:rPr>
              <w:t>:00 – 10:</w:t>
            </w:r>
            <w:r w:rsidR="00B62729">
              <w:t>05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05</w:t>
            </w:r>
            <w:r w:rsidRPr="00B17767">
              <w:rPr>
                <w:lang w:val="en-US"/>
              </w:rPr>
              <w:t xml:space="preserve"> – 10:</w:t>
            </w:r>
            <w:r>
              <w:t>1</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1</w:t>
            </w:r>
            <w:r w:rsidRPr="00B17767">
              <w:rPr>
                <w:lang w:val="en-US"/>
              </w:rPr>
              <w:t>0 – 10:30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2B0FF6" w:rsidRDefault="00B17767" w:rsidP="008E76E6">
            <w:pPr>
              <w:spacing w:after="0"/>
              <w:jc w:val="center"/>
            </w:pPr>
            <w:r w:rsidRPr="00B17767">
              <w:t>10</w:t>
            </w:r>
            <w:r w:rsidRPr="00B17767">
              <w:rPr>
                <w:lang w:val="en-US"/>
              </w:rPr>
              <w:t>:30 – 1</w:t>
            </w:r>
            <w:r w:rsidR="008E76E6">
              <w:t>2</w:t>
            </w:r>
            <w:r w:rsidRPr="00B17767">
              <w:rPr>
                <w:lang w:val="en-US"/>
              </w:rPr>
              <w:t>:</w:t>
            </w:r>
            <w:r w:rsidR="002B0FF6">
              <w:t>00</w:t>
            </w:r>
          </w:p>
        </w:tc>
        <w:tc>
          <w:tcPr>
            <w:tcW w:w="7513" w:type="dxa"/>
          </w:tcPr>
          <w:p w:rsidR="00B17767" w:rsidRPr="00B17767" w:rsidRDefault="008E76E6" w:rsidP="008E76E6">
            <w:pPr>
              <w:spacing w:after="0"/>
            </w:pPr>
            <w:r>
              <w:t>Визионерское мышление – 1 блок</w:t>
            </w:r>
          </w:p>
        </w:tc>
      </w:tr>
      <w:tr w:rsidR="00856E1D" w:rsidRPr="00B17767" w:rsidTr="003A37DF">
        <w:tc>
          <w:tcPr>
            <w:tcW w:w="2263" w:type="dxa"/>
          </w:tcPr>
          <w:p w:rsidR="00856E1D" w:rsidRPr="00856E1D" w:rsidRDefault="00856E1D" w:rsidP="00856E1D">
            <w:pPr>
              <w:spacing w:after="0"/>
              <w:jc w:val="center"/>
            </w:pPr>
            <w:r w:rsidRPr="00B17767">
              <w:t>1</w:t>
            </w:r>
            <w:r>
              <w:t>2</w:t>
            </w:r>
            <w:r>
              <w:rPr>
                <w:lang w:val="en-US"/>
              </w:rPr>
              <w:t>:00</w:t>
            </w:r>
            <w:r w:rsidRPr="00B17767">
              <w:rPr>
                <w:lang w:val="en-US"/>
              </w:rPr>
              <w:t xml:space="preserve"> – 12:</w:t>
            </w:r>
            <w:r>
              <w:t>15</w:t>
            </w:r>
          </w:p>
        </w:tc>
        <w:tc>
          <w:tcPr>
            <w:tcW w:w="7513" w:type="dxa"/>
          </w:tcPr>
          <w:p w:rsidR="00856E1D" w:rsidRPr="00856E1D" w:rsidRDefault="00856E1D" w:rsidP="00B17767">
            <w:pPr>
              <w:spacing w:after="0"/>
            </w:pPr>
            <w:r>
              <w:t>Перерыв</w:t>
            </w:r>
          </w:p>
        </w:tc>
      </w:tr>
      <w:tr w:rsidR="00B17767" w:rsidRPr="00B17767" w:rsidTr="003A37DF">
        <w:tc>
          <w:tcPr>
            <w:tcW w:w="2263" w:type="dxa"/>
          </w:tcPr>
          <w:p w:rsidR="00B17767" w:rsidRPr="00B17767" w:rsidRDefault="00B17767" w:rsidP="008E76E6">
            <w:pPr>
              <w:spacing w:after="0"/>
              <w:jc w:val="center"/>
              <w:rPr>
                <w:lang w:val="en-US"/>
              </w:rPr>
            </w:pPr>
            <w:r w:rsidRPr="00B17767">
              <w:t>12</w:t>
            </w:r>
            <w:r w:rsidRPr="00B17767">
              <w:rPr>
                <w:lang w:val="en-US"/>
              </w:rPr>
              <w:t>:</w:t>
            </w:r>
            <w:r w:rsidR="00856E1D">
              <w:t>15</w:t>
            </w:r>
            <w:r w:rsidRPr="00B17767">
              <w:rPr>
                <w:lang w:val="en-US"/>
              </w:rPr>
              <w:t xml:space="preserve"> – 1</w:t>
            </w:r>
            <w:r w:rsidR="002B0FF6">
              <w:t>3</w:t>
            </w:r>
            <w:r w:rsidRPr="00B17767">
              <w:rPr>
                <w:lang w:val="en-US"/>
              </w:rPr>
              <w:t>:</w:t>
            </w:r>
            <w:r w:rsidR="008E76E6">
              <w:t>3</w:t>
            </w:r>
            <w:r w:rsidR="002B0FF6">
              <w:t>0</w:t>
            </w:r>
          </w:p>
        </w:tc>
        <w:tc>
          <w:tcPr>
            <w:tcW w:w="7513" w:type="dxa"/>
          </w:tcPr>
          <w:p w:rsidR="00B17767" w:rsidRPr="005215B5" w:rsidRDefault="008E76E6" w:rsidP="008E76E6">
            <w:pPr>
              <w:spacing w:after="0"/>
            </w:pPr>
            <w:r>
              <w:t xml:space="preserve">Визионерское мышление – </w:t>
            </w:r>
            <w:r>
              <w:t>2</w:t>
            </w:r>
            <w:r>
              <w:t xml:space="preserve"> блок</w:t>
            </w:r>
          </w:p>
        </w:tc>
      </w:tr>
      <w:tr w:rsidR="00B17767" w:rsidRPr="00B17767" w:rsidTr="003A37DF">
        <w:tc>
          <w:tcPr>
            <w:tcW w:w="2263" w:type="dxa"/>
          </w:tcPr>
          <w:p w:rsidR="00B17767" w:rsidRPr="00021B69" w:rsidRDefault="00B17767" w:rsidP="008E76E6">
            <w:pPr>
              <w:spacing w:after="0"/>
              <w:jc w:val="center"/>
            </w:pPr>
            <w:r w:rsidRPr="00B17767">
              <w:t>1</w:t>
            </w:r>
            <w:r w:rsidR="002B0FF6">
              <w:t>3</w:t>
            </w:r>
            <w:r w:rsidRPr="00B17767">
              <w:rPr>
                <w:lang w:val="en-US"/>
              </w:rPr>
              <w:t>:</w:t>
            </w:r>
            <w:r w:rsidR="008E76E6">
              <w:t>3</w:t>
            </w:r>
            <w:r w:rsidR="002B0FF6">
              <w:t>0</w:t>
            </w:r>
            <w:r w:rsidRPr="00B17767">
              <w:rPr>
                <w:lang w:val="en-US"/>
              </w:rPr>
              <w:t xml:space="preserve"> </w:t>
            </w:r>
            <w:r w:rsidR="002F1901" w:rsidRPr="00B17767">
              <w:rPr>
                <w:lang w:val="en-US"/>
              </w:rPr>
              <w:t>–</w:t>
            </w:r>
            <w:r w:rsidR="002F1901">
              <w:t xml:space="preserve"> </w:t>
            </w:r>
            <w:r w:rsidRPr="00B17767">
              <w:rPr>
                <w:lang w:val="en-US"/>
              </w:rPr>
              <w:t>1</w:t>
            </w:r>
            <w:r w:rsidR="00381FFD">
              <w:t>4</w:t>
            </w:r>
            <w:r w:rsidRPr="00B17767">
              <w:rPr>
                <w:lang w:val="en-US"/>
              </w:rPr>
              <w:t>:</w:t>
            </w:r>
            <w:r w:rsidR="00381FFD">
              <w:t>00</w:t>
            </w:r>
          </w:p>
        </w:tc>
        <w:tc>
          <w:tcPr>
            <w:tcW w:w="7513" w:type="dxa"/>
          </w:tcPr>
          <w:p w:rsidR="00B17767" w:rsidRPr="00B17767" w:rsidRDefault="008E76E6" w:rsidP="00381FFD">
            <w:pPr>
              <w:spacing w:after="0"/>
            </w:pPr>
            <w:r>
              <w:t>Мотивация, стимулирование, самоидентификация</w:t>
            </w:r>
          </w:p>
        </w:tc>
      </w:tr>
      <w:tr w:rsidR="00021B69" w:rsidRPr="00B17767" w:rsidTr="003A37DF">
        <w:tc>
          <w:tcPr>
            <w:tcW w:w="2263" w:type="dxa"/>
          </w:tcPr>
          <w:p w:rsidR="00021B69" w:rsidRPr="00B17767" w:rsidRDefault="00021B69" w:rsidP="00021B69">
            <w:pPr>
              <w:spacing w:after="0"/>
              <w:jc w:val="center"/>
            </w:pPr>
            <w:r w:rsidRPr="00B17767">
              <w:t>1</w:t>
            </w:r>
            <w:r>
              <w:t>4</w:t>
            </w:r>
            <w:r w:rsidRPr="00B17767">
              <w:rPr>
                <w:lang w:val="en-US"/>
              </w:rPr>
              <w:t>:</w:t>
            </w:r>
            <w:r>
              <w:t>00</w:t>
            </w:r>
            <w:r w:rsidRPr="00B17767">
              <w:rPr>
                <w:lang w:val="en-US"/>
              </w:rPr>
              <w:t xml:space="preserve"> –</w:t>
            </w:r>
            <w:r>
              <w:t xml:space="preserve"> </w:t>
            </w:r>
            <w:r w:rsidRPr="00B17767">
              <w:rPr>
                <w:lang w:val="en-US"/>
              </w:rPr>
              <w:t>1</w:t>
            </w:r>
            <w:r>
              <w:t>4</w:t>
            </w:r>
            <w:r w:rsidRPr="00B17767">
              <w:rPr>
                <w:lang w:val="en-US"/>
              </w:rPr>
              <w:t>:</w:t>
            </w:r>
            <w:r>
              <w:t>30</w:t>
            </w:r>
          </w:p>
        </w:tc>
        <w:tc>
          <w:tcPr>
            <w:tcW w:w="7513" w:type="dxa"/>
          </w:tcPr>
          <w:p w:rsidR="00021B69" w:rsidRPr="00021B69" w:rsidRDefault="00021B69" w:rsidP="00B17767">
            <w:pPr>
              <w:spacing w:after="0"/>
            </w:pPr>
            <w:r>
              <w:t>Подведение итогов тренинга. Получение обратно</w:t>
            </w:r>
            <w:r w:rsidR="001E4966">
              <w:t>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ставления информации о трени</w:t>
      </w:r>
      <w:r w:rsidR="00622E57">
        <w:rPr>
          <w:rFonts w:ascii="Times New Roman" w:hAnsi="Times New Roman"/>
          <w:sz w:val="24"/>
          <w:szCs w:val="24"/>
          <w:u w:val="single"/>
        </w:rPr>
        <w:t>н</w:t>
      </w:r>
      <w:r w:rsidR="00924E30">
        <w:rPr>
          <w:rFonts w:ascii="Times New Roman" w:hAnsi="Times New Roman"/>
          <w:sz w:val="24"/>
          <w:szCs w:val="24"/>
          <w:u w:val="single"/>
        </w:rPr>
        <w:t>г</w:t>
      </w:r>
      <w:r>
        <w:rPr>
          <w:rFonts w:ascii="Times New Roman" w:hAnsi="Times New Roman"/>
          <w:sz w:val="24"/>
          <w:szCs w:val="24"/>
          <w:u w:val="single"/>
        </w:rPr>
        <w:t>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Исполнитель до проведения тренинга размещает не менее двух информационных материалов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Порядок оказания и приемки услуг:</w:t>
      </w:r>
    </w:p>
    <w:p w:rsidR="00202E1D" w:rsidRPr="00A22DB1" w:rsidRDefault="00EB77EE" w:rsidP="00D8384C">
      <w:pPr>
        <w:pStyle w:val="211"/>
        <w:tabs>
          <w:tab w:val="left" w:pos="0"/>
        </w:tabs>
        <w:ind w:firstLine="426"/>
        <w:jc w:val="both"/>
        <w:outlineLvl w:val="0"/>
        <w:rPr>
          <w:b w:val="0"/>
          <w:color w:val="000000"/>
          <w:sz w:val="24"/>
          <w:szCs w:val="24"/>
        </w:rPr>
      </w:pPr>
      <w:r>
        <w:rPr>
          <w:b w:val="0"/>
          <w:color w:val="000000"/>
          <w:sz w:val="24"/>
          <w:szCs w:val="24"/>
        </w:rPr>
        <w:t>6</w:t>
      </w:r>
      <w:r w:rsidR="00202E1D" w:rsidRPr="00A22DB1">
        <w:rPr>
          <w:b w:val="0"/>
          <w:color w:val="000000"/>
          <w:sz w:val="24"/>
          <w:szCs w:val="24"/>
        </w:rPr>
        <w:t xml:space="preserve">.1. Оказание услуг осуществляется в точном соответствии с </w:t>
      </w:r>
      <w:r w:rsidR="00C35986">
        <w:rPr>
          <w:b w:val="0"/>
          <w:color w:val="000000"/>
          <w:sz w:val="24"/>
          <w:szCs w:val="24"/>
        </w:rPr>
        <w:t>Договором</w:t>
      </w:r>
      <w:r w:rsidR="00202E1D" w:rsidRPr="00A22DB1">
        <w:rPr>
          <w:b w:val="0"/>
          <w:color w:val="000000"/>
          <w:sz w:val="24"/>
          <w:szCs w:val="24"/>
        </w:rPr>
        <w:t xml:space="preserve"> и настоящим Техническим заданием. </w:t>
      </w:r>
    </w:p>
    <w:p w:rsidR="00202E1D" w:rsidRPr="00A22DB1" w:rsidRDefault="00EB77EE" w:rsidP="00D8384C">
      <w:pPr>
        <w:pStyle w:val="11"/>
        <w:tabs>
          <w:tab w:val="left" w:pos="0"/>
        </w:tabs>
        <w:ind w:left="0" w:right="0" w:firstLine="426"/>
        <w:contextualSpacing/>
        <w:jc w:val="both"/>
        <w:outlineLvl w:val="0"/>
        <w:rPr>
          <w:rFonts w:ascii="Times New Roman" w:hAnsi="Times New Roman"/>
          <w:b w:val="0"/>
          <w:color w:val="000000"/>
          <w:szCs w:val="24"/>
        </w:rPr>
      </w:pPr>
      <w:r>
        <w:rPr>
          <w:rFonts w:ascii="Times New Roman" w:hAnsi="Times New Roman"/>
          <w:b w:val="0"/>
          <w:color w:val="000000"/>
          <w:szCs w:val="24"/>
        </w:rPr>
        <w:t>6</w:t>
      </w:r>
      <w:r w:rsidR="00202E1D" w:rsidRPr="00A22DB1">
        <w:rPr>
          <w:rFonts w:ascii="Times New Roman" w:hAnsi="Times New Roman"/>
          <w:b w:val="0"/>
          <w:color w:val="000000"/>
          <w:szCs w:val="24"/>
        </w:rPr>
        <w:t>.2. Оказанные услуги оформляются актом об оказанных услугах. Акт об оказанных услугах подписывается Исполнителем и Заказчиком.</w:t>
      </w:r>
      <w:r w:rsidR="00202E1D" w:rsidRPr="00A22DB1">
        <w:rPr>
          <w:rFonts w:ascii="Times New Roman" w:hAnsi="Times New Roman"/>
          <w:b w:val="0"/>
          <w:bCs/>
          <w:color w:val="000000"/>
          <w:szCs w:val="24"/>
        </w:rPr>
        <w:t xml:space="preserve"> </w:t>
      </w:r>
    </w:p>
    <w:p w:rsidR="00C35986" w:rsidRPr="00C35986" w:rsidRDefault="00EB77EE" w:rsidP="00C35986">
      <w:pPr>
        <w:tabs>
          <w:tab w:val="left" w:pos="0"/>
        </w:tabs>
        <w:spacing w:after="0"/>
        <w:ind w:firstLine="426"/>
        <w:contextualSpacing/>
        <w:outlineLvl w:val="0"/>
        <w:rPr>
          <w:color w:val="000000"/>
        </w:rPr>
      </w:pPr>
      <w:r>
        <w:rPr>
          <w:color w:val="000000"/>
        </w:rPr>
        <w:t>6</w:t>
      </w:r>
      <w:r w:rsidR="00202E1D" w:rsidRPr="00A22DB1">
        <w:rPr>
          <w:color w:val="000000"/>
        </w:rPr>
        <w:t xml:space="preserve">.3. </w:t>
      </w:r>
      <w:r>
        <w:rPr>
          <w:color w:val="000000"/>
        </w:rPr>
        <w:t xml:space="preserve">По факту проведения </w:t>
      </w:r>
      <w:r w:rsidR="00C35986" w:rsidRPr="00C35986">
        <w:rPr>
          <w:color w:val="000000"/>
        </w:rPr>
        <w:t>мероприятия Исполнитель обязан не позднее 3 (трех) рабочих дней предоставить Заказчику содержательный аналитический отчет о проведенном меропри</w:t>
      </w:r>
      <w:r>
        <w:rPr>
          <w:color w:val="000000"/>
        </w:rPr>
        <w:t>ятии</w:t>
      </w:r>
      <w:r w:rsidR="00C35986" w:rsidRPr="00C35986">
        <w:rPr>
          <w:color w:val="000000"/>
        </w:rPr>
        <w:t xml:space="preserve">. </w:t>
      </w:r>
    </w:p>
    <w:p w:rsidR="00C35986" w:rsidRPr="00C35986" w:rsidRDefault="00C35986" w:rsidP="00C35986">
      <w:pPr>
        <w:tabs>
          <w:tab w:val="left" w:pos="0"/>
        </w:tabs>
        <w:spacing w:after="0"/>
        <w:ind w:firstLine="426"/>
        <w:contextualSpacing/>
        <w:outlineLvl w:val="0"/>
        <w:rPr>
          <w:color w:val="000000"/>
        </w:rPr>
      </w:pPr>
      <w:r w:rsidRPr="00C35986">
        <w:rPr>
          <w:color w:val="000000"/>
        </w:rPr>
        <w:lastRenderedPageBreak/>
        <w:t xml:space="preserve">Отчет предоставляется в письменной форме в сброшюрованном виде, а также в электронном виде в формате </w:t>
      </w:r>
      <w:proofErr w:type="spellStart"/>
      <w:r w:rsidRPr="00C35986">
        <w:rPr>
          <w:color w:val="000000"/>
        </w:rPr>
        <w:t>Word</w:t>
      </w:r>
      <w:proofErr w:type="spellEnd"/>
      <w:r w:rsidRPr="00C35986">
        <w:rPr>
          <w:color w:val="000000"/>
        </w:rPr>
        <w:t xml:space="preserve"> (для текстовых документов) и в формате </w:t>
      </w:r>
      <w:proofErr w:type="spellStart"/>
      <w:r w:rsidRPr="00C35986">
        <w:rPr>
          <w:color w:val="000000"/>
        </w:rPr>
        <w:t>Exel</w:t>
      </w:r>
      <w:proofErr w:type="spellEnd"/>
      <w:r w:rsidRPr="00C35986">
        <w:rPr>
          <w:color w:val="000000"/>
        </w:rPr>
        <w:t xml:space="preserve"> (для документов, содержащих большие массивы данных, таблицы) и должен включать:</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Pr="00EC3D9E"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(Приложение № 3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скриншоты с сайта https://npd.nalog.ru/check-status/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FB2ABD" w:rsidRPr="00C35986">
        <w:rPr>
          <w:color w:val="000000"/>
        </w:rPr>
        <w:t>экспертов</w:t>
      </w:r>
      <w:r w:rsidR="00FB2ABD">
        <w:rPr>
          <w:color w:val="000000"/>
        </w:rPr>
        <w:t>,</w:t>
      </w:r>
      <w:r w:rsidR="00FB2ABD" w:rsidRPr="00C35986">
        <w:rPr>
          <w:color w:val="000000"/>
        </w:rPr>
        <w:t xml:space="preserve"> </w:t>
      </w:r>
      <w:r w:rsidRPr="00C35986">
        <w:rPr>
          <w:color w:val="000000"/>
        </w:rPr>
        <w:t>консультантов, приглашенных гостей и др. лиц</w:t>
      </w:r>
      <w:r w:rsidR="00114469">
        <w:rPr>
          <w:color w:val="000000"/>
        </w:rPr>
        <w:t xml:space="preserve">) </w:t>
      </w:r>
      <w:r w:rsidRPr="00C35986">
        <w:rPr>
          <w:color w:val="000000"/>
        </w:rPr>
        <w:t>(Приложение № 1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FB2ABD">
        <w:rPr>
          <w:color w:val="000000"/>
        </w:rPr>
        <w:t>тренинга</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591872">
        <w:rPr>
          <w:color w:val="000000"/>
        </w:rPr>
        <w:t>20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Pr="0049354B" w:rsidRDefault="00C35986" w:rsidP="0049354B">
      <w:pPr>
        <w:numPr>
          <w:ilvl w:val="0"/>
          <w:numId w:val="8"/>
        </w:numPr>
        <w:tabs>
          <w:tab w:val="left" w:pos="0"/>
        </w:tabs>
        <w:spacing w:after="0"/>
        <w:contextualSpacing/>
        <w:outlineLvl w:val="0"/>
        <w:rPr>
          <w:color w:val="000000"/>
        </w:rPr>
      </w:pPr>
      <w:r w:rsidRPr="00C35986">
        <w:rPr>
          <w:color w:val="000000"/>
        </w:rPr>
        <w:t>медиа-отчёт (Приложение № 2 к Техническому заданию);</w:t>
      </w:r>
    </w:p>
    <w:p w:rsidR="00202E1D" w:rsidRPr="008D6650" w:rsidRDefault="00C35986" w:rsidP="00C35986">
      <w:pPr>
        <w:tabs>
          <w:tab w:val="left" w:pos="0"/>
        </w:tabs>
        <w:spacing w:after="0"/>
        <w:ind w:firstLine="426"/>
        <w:contextualSpacing/>
        <w:outlineLvl w:val="0"/>
        <w:rPr>
          <w:color w:val="000000"/>
        </w:rPr>
      </w:pPr>
      <w:r w:rsidRPr="00C35986">
        <w:rPr>
          <w:color w:val="000000"/>
        </w:rPr>
        <w:t>а также иные списки, документы и материалы, относящиеся к выполнению настоящего Технического задания по запросу Заказчика.</w:t>
      </w:r>
    </w:p>
    <w:p w:rsidR="000E2E66" w:rsidRDefault="000E2E66">
      <w:pPr>
        <w:rPr>
          <w:color w:val="000000"/>
        </w:rPr>
      </w:pPr>
    </w:p>
    <w:p w:rsidR="004C1FE6" w:rsidRPr="007C7796" w:rsidRDefault="004C1FE6" w:rsidP="004C1FE6">
      <w:pPr>
        <w:tabs>
          <w:tab w:val="left" w:pos="426"/>
        </w:tabs>
        <w:spacing w:after="0"/>
      </w:pPr>
      <w:r>
        <w:rPr>
          <w:shd w:val="clear" w:color="auto" w:fill="FFFFFF"/>
        </w:rPr>
        <w:t xml:space="preserve">7. </w:t>
      </w: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наименование и подробную программу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00426B75">
        <w:rPr>
          <w:shd w:val="clear" w:color="auto" w:fill="FFFFFF"/>
        </w:rPr>
        <w:t>бизнес-</w:t>
      </w:r>
      <w:r w:rsidRPr="007C7796">
        <w:rPr>
          <w:shd w:val="clear" w:color="auto" w:fill="FFFFFF"/>
        </w:rPr>
        <w:t>тренеров, координаторов, модераторов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tabs>
          <w:tab w:val="left" w:pos="426"/>
        </w:tabs>
        <w:spacing w:after="0"/>
      </w:pPr>
      <w:r w:rsidRPr="007C7796">
        <w:br/>
      </w:r>
      <w:r>
        <w:rPr>
          <w:shd w:val="clear" w:color="auto" w:fill="FFFFFF"/>
        </w:rPr>
        <w:t>8</w:t>
      </w:r>
      <w:r w:rsidRPr="007C7796">
        <w:rPr>
          <w:shd w:val="clear" w:color="auto" w:fill="FFFFFF"/>
        </w:rPr>
        <w:t xml:space="preserve">.   Срок </w:t>
      </w:r>
      <w:r w:rsidR="00426B75">
        <w:rPr>
          <w:shd w:val="clear" w:color="auto" w:fill="FFFFFF"/>
        </w:rPr>
        <w:t>сбора коммерческих предложений: по 1</w:t>
      </w:r>
      <w:r w:rsidR="008E76E6">
        <w:rPr>
          <w:shd w:val="clear" w:color="auto" w:fill="FFFFFF"/>
        </w:rPr>
        <w:t>3</w:t>
      </w:r>
      <w:r w:rsidR="00426B75">
        <w:rPr>
          <w:shd w:val="clear" w:color="auto" w:fill="FFFFFF"/>
        </w:rPr>
        <w:t xml:space="preserve"> октября 2</w:t>
      </w:r>
      <w:r w:rsidR="008E76E6">
        <w:rPr>
          <w:shd w:val="clear" w:color="auto" w:fill="FFFFFF"/>
        </w:rPr>
        <w:t>022 года включительно</w:t>
      </w:r>
      <w:r w:rsidR="00426B75">
        <w:rPr>
          <w:shd w:val="clear" w:color="auto" w:fill="FFFFFF"/>
        </w:rPr>
        <w:t>.</w:t>
      </w:r>
      <w:r w:rsidRPr="007C7796">
        <w:rPr>
          <w:shd w:val="clear" w:color="auto" w:fill="FFFFFF"/>
        </w:rPr>
        <w:t xml:space="preserve"> </w:t>
      </w:r>
    </w:p>
    <w:p w:rsidR="004C1FE6" w:rsidRPr="007C7796" w:rsidRDefault="004C1FE6"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114469" w:rsidRDefault="00114469">
      <w:pPr>
        <w:rPr>
          <w:color w:val="000000"/>
        </w:rPr>
      </w:pPr>
    </w:p>
    <w:p w:rsidR="00114469" w:rsidRDefault="00114469">
      <w:pPr>
        <w:rPr>
          <w:color w:val="000000"/>
        </w:rPr>
      </w:pPr>
    </w:p>
    <w:p w:rsidR="00591872" w:rsidRDefault="00591872" w:rsidP="004C1FE6">
      <w:pPr>
        <w:rPr>
          <w:b/>
          <w:bCs/>
          <w:sz w:val="20"/>
          <w:szCs w:val="20"/>
          <w:u w:val="single"/>
          <w:shd w:val="clear" w:color="auto" w:fill="FFFFFF"/>
        </w:rPr>
      </w:pPr>
    </w:p>
    <w:p w:rsidR="008E76E6" w:rsidRDefault="008E76E6" w:rsidP="004C1FE6">
      <w:pPr>
        <w:rPr>
          <w:b/>
          <w:bCs/>
          <w:sz w:val="20"/>
          <w:szCs w:val="20"/>
          <w:u w:val="single"/>
          <w:shd w:val="clear" w:color="auto" w:fill="FFFFFF"/>
        </w:rPr>
      </w:pPr>
    </w:p>
    <w:p w:rsidR="008E76E6" w:rsidRDefault="008E76E6" w:rsidP="004C1FE6">
      <w:pPr>
        <w:rPr>
          <w:b/>
          <w:bCs/>
          <w:sz w:val="20"/>
          <w:szCs w:val="20"/>
          <w:u w:val="single"/>
          <w:shd w:val="clear" w:color="auto" w:fill="FFFFFF"/>
        </w:rPr>
      </w:pPr>
    </w:p>
    <w:p w:rsidR="00591872" w:rsidRDefault="00591872" w:rsidP="004C1FE6">
      <w:pPr>
        <w:rPr>
          <w:b/>
          <w:bCs/>
          <w:sz w:val="20"/>
          <w:szCs w:val="20"/>
          <w:u w:val="single"/>
          <w:shd w:val="clear" w:color="auto" w:fill="FFFFFF"/>
        </w:rPr>
      </w:pPr>
    </w:p>
    <w:p w:rsidR="00114469" w:rsidRDefault="00114469" w:rsidP="00114469">
      <w:pPr>
        <w:rPr>
          <w:b/>
          <w:bCs/>
          <w:sz w:val="20"/>
          <w:szCs w:val="20"/>
          <w:u w:val="single"/>
          <w:shd w:val="clear" w:color="auto" w:fill="FFFFFF"/>
        </w:rPr>
      </w:pPr>
    </w:p>
    <w:p w:rsidR="00114469" w:rsidRPr="005D2E04" w:rsidRDefault="00114469" w:rsidP="00114469">
      <w:pPr>
        <w:jc w:val="right"/>
        <w:rPr>
          <w:b/>
          <w:bCs/>
          <w:sz w:val="20"/>
          <w:szCs w:val="20"/>
          <w:u w:val="single"/>
          <w:shd w:val="clear" w:color="auto" w:fill="FFFFFF"/>
        </w:rPr>
      </w:pPr>
      <w:r w:rsidRPr="001567E9">
        <w:rPr>
          <w:b/>
          <w:bCs/>
          <w:sz w:val="20"/>
          <w:szCs w:val="20"/>
          <w:u w:val="single"/>
          <w:shd w:val="clear" w:color="auto" w:fill="FFFFFF"/>
        </w:rPr>
        <w:lastRenderedPageBreak/>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114469" w:rsidRDefault="00114469"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Pr="00B675C4" w:rsidRDefault="00114469" w:rsidP="00211D59">
            <w:pPr>
              <w:tabs>
                <w:tab w:val="left" w:pos="720"/>
              </w:tabs>
              <w:contextualSpacing/>
              <w:rPr>
                <w:rFonts w:eastAsia="Calibri"/>
                <w:b/>
                <w:caps/>
              </w:rPr>
            </w:pPr>
            <w:r w:rsidRPr="00B675C4">
              <w:rPr>
                <w:rFonts w:eastAsia="Calibri"/>
                <w:b/>
              </w:rPr>
              <w:t>Исполнитель:</w:t>
            </w: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211D59">
            <w:pPr>
              <w:autoSpaceDE w:val="0"/>
              <w:autoSpaceDN w:val="0"/>
              <w:adjustRightInd w:val="0"/>
              <w:rPr>
                <w:rFonts w:eastAsia="Calibri"/>
              </w:rPr>
            </w:pPr>
            <w:r w:rsidRPr="00B675C4">
              <w:rPr>
                <w:rFonts w:eastAsia="Calibri"/>
              </w:rPr>
              <w:t xml:space="preserve">                      «___»   __________ 202</w:t>
            </w:r>
            <w:r w:rsidR="00591872">
              <w:rPr>
                <w:rFonts w:eastAsia="Calibri"/>
              </w:rPr>
              <w:t>2</w:t>
            </w:r>
            <w:r w:rsidRPr="00B675C4">
              <w:rPr>
                <w:rFonts w:eastAsia="Calibri"/>
              </w:rPr>
              <w:t xml:space="preserve"> г.</w:t>
            </w:r>
          </w:p>
          <w:p w:rsidR="00114469" w:rsidRPr="00B675C4" w:rsidRDefault="00114469" w:rsidP="00211D59">
            <w:pPr>
              <w:tabs>
                <w:tab w:val="left" w:pos="720"/>
              </w:tabs>
              <w:contextualSpacing/>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114469">
          <w:pgSz w:w="11906" w:h="16838"/>
          <w:pgMar w:top="709" w:right="850" w:bottom="1134"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Pr="007574C1" w:rsidRDefault="007574C1" w:rsidP="007574C1">
            <w:pPr>
              <w:tabs>
                <w:tab w:val="left" w:pos="720"/>
              </w:tabs>
              <w:ind w:firstLine="709"/>
              <w:contextualSpacing/>
              <w:rPr>
                <w:rFonts w:eastAsia="Calibri"/>
                <w:b/>
                <w:caps/>
              </w:rPr>
            </w:pPr>
            <w:r w:rsidRPr="007574C1">
              <w:rPr>
                <w:rFonts w:eastAsia="Calibri"/>
                <w:b/>
              </w:rPr>
              <w:t>Исполнитель:</w:t>
            </w: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7574C1">
            <w:pPr>
              <w:autoSpaceDE w:val="0"/>
              <w:autoSpaceDN w:val="0"/>
              <w:adjustRightInd w:val="0"/>
              <w:ind w:firstLine="709"/>
              <w:rPr>
                <w:rFonts w:eastAsia="Calibri"/>
              </w:rPr>
            </w:pPr>
            <w:r w:rsidRPr="007574C1">
              <w:rPr>
                <w:rFonts w:eastAsia="Calibri"/>
              </w:rPr>
              <w:t xml:space="preserve">                      «___»  __________ 202</w:t>
            </w:r>
            <w:r w:rsidR="00591872">
              <w:rPr>
                <w:rFonts w:eastAsia="Calibri"/>
              </w:rPr>
              <w:t>2</w:t>
            </w:r>
            <w:r w:rsidRPr="007574C1">
              <w:rPr>
                <w:rFonts w:eastAsia="Calibri"/>
              </w:rPr>
              <w:t xml:space="preserve"> г.</w:t>
            </w:r>
          </w:p>
          <w:p w:rsidR="007574C1" w:rsidRPr="007574C1" w:rsidRDefault="007574C1" w:rsidP="007574C1">
            <w:pPr>
              <w:tabs>
                <w:tab w:val="left" w:pos="720"/>
              </w:tabs>
              <w:ind w:firstLine="709"/>
              <w:contextualSpacing/>
              <w:rPr>
                <w:rFonts w:eastAsia="Calibri"/>
                <w:bCs/>
              </w:rPr>
            </w:pP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7574C1" w:rsidRPr="00B675C4" w:rsidRDefault="007574C1" w:rsidP="007574C1">
      <w:pPr>
        <w:tabs>
          <w:tab w:val="left" w:pos="6161"/>
        </w:tabs>
        <w:ind w:firstLine="567"/>
        <w:jc w:val="center"/>
        <w:rPr>
          <w:rFonts w:eastAsia="Calibri"/>
        </w:rPr>
      </w:pPr>
      <w:r w:rsidRPr="00B675C4">
        <w:rPr>
          <w:rFonts w:eastAsia="Calibri"/>
        </w:rPr>
        <w:t xml:space="preserve">Форма </w:t>
      </w:r>
      <w:r w:rsidR="007E2868">
        <w:rPr>
          <w:rFonts w:eastAsia="Calibri"/>
        </w:rPr>
        <w:t>журнала</w:t>
      </w:r>
    </w:p>
    <w:p w:rsidR="007574C1" w:rsidRPr="00B675C4" w:rsidRDefault="007574C1" w:rsidP="007574C1">
      <w:pPr>
        <w:tabs>
          <w:tab w:val="left" w:pos="6161"/>
        </w:tabs>
        <w:ind w:firstLine="567"/>
        <w:jc w:val="center"/>
        <w:rPr>
          <w:rFonts w:eastAsia="Calibri"/>
        </w:rPr>
      </w:pPr>
      <w:bookmarkStart w:id="0" w:name="_GoBack"/>
      <w:bookmarkEnd w:id="0"/>
      <w:r w:rsidRPr="00B675C4">
        <w:rPr>
          <w:rFonts w:eastAsia="Calibri"/>
        </w:rPr>
        <w:t xml:space="preserve"> </w:t>
      </w:r>
    </w:p>
    <w:p w:rsidR="007574C1" w:rsidRDefault="007574C1" w:rsidP="007E2868">
      <w:pPr>
        <w:tabs>
          <w:tab w:val="left" w:pos="6161"/>
        </w:tabs>
        <w:spacing w:after="0"/>
        <w:ind w:firstLine="567"/>
        <w:jc w:val="center"/>
        <w:rPr>
          <w:rFonts w:eastAsia="Calibri"/>
        </w:rPr>
      </w:pPr>
      <w:r w:rsidRPr="00B675C4">
        <w:rPr>
          <w:rFonts w:eastAsia="Calibri"/>
        </w:rPr>
        <w:t xml:space="preserve">Журнал учёта лиц, получивших государственную поддержку по договору возмездного оказания услуг </w:t>
      </w:r>
    </w:p>
    <w:p w:rsidR="007574C1" w:rsidRDefault="007574C1" w:rsidP="007E2868">
      <w:pPr>
        <w:tabs>
          <w:tab w:val="left" w:pos="6161"/>
        </w:tabs>
        <w:spacing w:after="0"/>
        <w:ind w:firstLine="567"/>
        <w:jc w:val="center"/>
        <w:rPr>
          <w:rFonts w:eastAsia="Calibri"/>
        </w:rPr>
      </w:pPr>
      <w:r w:rsidRPr="00B675C4">
        <w:rPr>
          <w:rFonts w:eastAsia="Calibri"/>
        </w:rPr>
        <w:t xml:space="preserve">по организации и проведению </w:t>
      </w:r>
      <w:r>
        <w:rPr>
          <w:rFonts w:eastAsia="Calibri"/>
        </w:rPr>
        <w:t>тренинга</w:t>
      </w:r>
      <w:r w:rsidRPr="00B675C4">
        <w:rPr>
          <w:rFonts w:eastAsia="Calibri"/>
        </w:rPr>
        <w:t xml:space="preserve"> по теме «</w:t>
      </w:r>
      <w:r w:rsidR="008E76E6" w:rsidRPr="008E76E6">
        <w:rPr>
          <w:bCs/>
        </w:rPr>
        <w:t>Визионерское мышление – путь к прорывным результатам в бизнесе</w:t>
      </w:r>
      <w:r w:rsidRPr="00B675C4">
        <w:rPr>
          <w:rFonts w:eastAsia="Calibri"/>
        </w:rPr>
        <w:t xml:space="preserve">» </w:t>
      </w:r>
    </w:p>
    <w:p w:rsidR="007574C1" w:rsidRPr="00752ED8" w:rsidRDefault="007574C1" w:rsidP="007574C1">
      <w:pPr>
        <w:tabs>
          <w:tab w:val="left" w:pos="6161"/>
        </w:tabs>
        <w:ind w:firstLine="567"/>
        <w:jc w:val="center"/>
        <w:rPr>
          <w:rFonts w:eastAsia="Calibri"/>
          <w:vertAlign w:val="superscript"/>
        </w:rPr>
      </w:pPr>
      <w:r>
        <w:rPr>
          <w:rFonts w:eastAsia="Calibri"/>
        </w:rPr>
        <w:t xml:space="preserve">                                                                                </w:t>
      </w:r>
    </w:p>
    <w:tbl>
      <w:tblPr>
        <w:tblStyle w:val="13"/>
        <w:tblpPr w:leftFromText="180" w:rightFromText="180" w:vertAnchor="text" w:horzAnchor="margin" w:tblpXSpec="center" w:tblpY="203"/>
        <w:tblW w:w="15583" w:type="dxa"/>
        <w:tblLook w:val="04A0" w:firstRow="1" w:lastRow="0" w:firstColumn="1" w:lastColumn="0" w:noHBand="0" w:noVBand="1"/>
      </w:tblPr>
      <w:tblGrid>
        <w:gridCol w:w="1129"/>
        <w:gridCol w:w="2122"/>
        <w:gridCol w:w="2410"/>
        <w:gridCol w:w="1984"/>
        <w:gridCol w:w="1701"/>
        <w:gridCol w:w="1985"/>
        <w:gridCol w:w="1559"/>
        <w:gridCol w:w="1749"/>
        <w:gridCol w:w="944"/>
      </w:tblGrid>
      <w:tr w:rsidR="007E2868" w:rsidRPr="001567E9" w:rsidTr="00814332">
        <w:trPr>
          <w:trHeight w:val="1093"/>
        </w:trPr>
        <w:tc>
          <w:tcPr>
            <w:tcW w:w="1129"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2122" w:type="dxa"/>
            <w:vAlign w:val="center"/>
            <w:hideMark/>
          </w:tcPr>
          <w:p w:rsidR="007E2868" w:rsidRPr="00E03EDE" w:rsidRDefault="007E2868" w:rsidP="007E2868">
            <w:pPr>
              <w:jc w:val="center"/>
              <w:rPr>
                <w:rFonts w:eastAsia="Calibri"/>
                <w:b/>
                <w:bCs/>
                <w:noProof/>
                <w:sz w:val="14"/>
                <w:szCs w:val="14"/>
              </w:rPr>
            </w:pPr>
          </w:p>
          <w:p w:rsidR="007E2868" w:rsidRPr="00E03EDE" w:rsidRDefault="007E2868" w:rsidP="007E2868">
            <w:pPr>
              <w:jc w:val="center"/>
              <w:rPr>
                <w:rFonts w:eastAsia="Calibri"/>
                <w:b/>
                <w:bCs/>
                <w:noProof/>
                <w:sz w:val="14"/>
                <w:szCs w:val="14"/>
              </w:rPr>
            </w:pPr>
            <w:r w:rsidRPr="007E2868">
              <w:rPr>
                <w:rFonts w:eastAsia="Calibri"/>
                <w:b/>
                <w:bCs/>
                <w:noProof/>
                <w:sz w:val="14"/>
                <w:szCs w:val="14"/>
              </w:rPr>
              <w:t xml:space="preserve">Наименование юридического лица, индивидуального предпринимателя, ФИО физического лица, самозанятого </w:t>
            </w:r>
          </w:p>
        </w:tc>
        <w:tc>
          <w:tcPr>
            <w:tcW w:w="2410" w:type="dxa"/>
            <w:vAlign w:val="center"/>
            <w:hideMark/>
          </w:tcPr>
          <w:p w:rsidR="007E2868" w:rsidRDefault="007E2868" w:rsidP="007E2868">
            <w:pPr>
              <w:jc w:val="center"/>
              <w:rPr>
                <w:rFonts w:eastAsia="Calibri"/>
                <w:b/>
                <w:bCs/>
                <w:noProof/>
                <w:sz w:val="14"/>
                <w:szCs w:val="14"/>
              </w:rPr>
            </w:pPr>
          </w:p>
          <w:p w:rsidR="007E2868" w:rsidRDefault="007E2868" w:rsidP="007E2868">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p w:rsidR="007E2868" w:rsidRPr="00E03EDE" w:rsidRDefault="007E2868" w:rsidP="007E2868">
            <w:pPr>
              <w:jc w:val="center"/>
              <w:rPr>
                <w:rFonts w:eastAsia="Calibri"/>
                <w:b/>
                <w:bCs/>
                <w:noProof/>
                <w:sz w:val="14"/>
                <w:szCs w:val="14"/>
              </w:rPr>
            </w:pPr>
            <w:r>
              <w:rPr>
                <w:rFonts w:eastAsia="Calibri"/>
                <w:b/>
                <w:bCs/>
                <w:noProof/>
                <w:sz w:val="14"/>
                <w:szCs w:val="14"/>
              </w:rPr>
              <w:t>(обязательно указывать всех участников, в т.ч. физических лиц,  планирующих</w:t>
            </w:r>
            <w:r w:rsidRPr="00AD123F">
              <w:rPr>
                <w:rFonts w:eastAsia="Calibri"/>
                <w:b/>
                <w:bCs/>
                <w:noProof/>
                <w:sz w:val="14"/>
                <w:szCs w:val="14"/>
              </w:rPr>
              <w:t xml:space="preserve"> начать ведение предпринимательской деятельности</w:t>
            </w:r>
            <w:r>
              <w:rPr>
                <w:rFonts w:eastAsia="Calibri"/>
                <w:b/>
                <w:bCs/>
                <w:noProof/>
                <w:sz w:val="14"/>
                <w:szCs w:val="14"/>
              </w:rPr>
              <w:t>)</w:t>
            </w:r>
          </w:p>
        </w:tc>
        <w:tc>
          <w:tcPr>
            <w:tcW w:w="1984" w:type="dxa"/>
            <w:vAlign w:val="center"/>
            <w:hideMark/>
          </w:tcPr>
          <w:p w:rsidR="003D64F5" w:rsidRDefault="007E2868" w:rsidP="007E2868">
            <w:pPr>
              <w:jc w:val="center"/>
              <w:rPr>
                <w:rFonts w:eastAsia="Calibri"/>
                <w:b/>
                <w:bCs/>
                <w:noProof/>
                <w:sz w:val="14"/>
                <w:szCs w:val="14"/>
              </w:rPr>
            </w:pPr>
            <w:r w:rsidRPr="007E2868">
              <w:rPr>
                <w:rFonts w:eastAsia="Calibri"/>
                <w:b/>
                <w:bCs/>
                <w:noProof/>
                <w:sz w:val="14"/>
                <w:szCs w:val="14"/>
              </w:rPr>
              <w:t>ОКВЭД</w:t>
            </w:r>
            <w:r w:rsidR="003D64F5">
              <w:rPr>
                <w:rFonts w:eastAsia="Calibri"/>
                <w:b/>
                <w:bCs/>
                <w:noProof/>
                <w:sz w:val="14"/>
                <w:szCs w:val="14"/>
              </w:rPr>
              <w:t>/</w:t>
            </w:r>
          </w:p>
          <w:p w:rsidR="003D64F5" w:rsidRDefault="003D64F5" w:rsidP="003D64F5">
            <w:pPr>
              <w:spacing w:after="0"/>
              <w:jc w:val="center"/>
              <w:rPr>
                <w:rFonts w:eastAsia="Calibri"/>
                <w:b/>
                <w:bCs/>
                <w:noProof/>
                <w:sz w:val="14"/>
                <w:szCs w:val="14"/>
              </w:rPr>
            </w:pPr>
            <w:r>
              <w:rPr>
                <w:rFonts w:eastAsia="Calibri"/>
                <w:b/>
                <w:bCs/>
                <w:noProof/>
                <w:sz w:val="14"/>
                <w:szCs w:val="14"/>
              </w:rPr>
              <w:t xml:space="preserve">Сфера деятельности </w:t>
            </w:r>
          </w:p>
          <w:p w:rsidR="007E2868" w:rsidRPr="00E03EDE" w:rsidRDefault="003D64F5" w:rsidP="003D64F5">
            <w:pPr>
              <w:spacing w:after="0"/>
              <w:jc w:val="center"/>
              <w:rPr>
                <w:rFonts w:eastAsia="Calibri"/>
                <w:b/>
                <w:bCs/>
                <w:noProof/>
                <w:sz w:val="14"/>
                <w:szCs w:val="14"/>
              </w:rPr>
            </w:pPr>
            <w:r>
              <w:rPr>
                <w:rFonts w:eastAsia="Calibri"/>
                <w:b/>
                <w:bCs/>
                <w:noProof/>
                <w:sz w:val="14"/>
                <w:szCs w:val="14"/>
              </w:rPr>
              <w:t>(для самозанятых)</w:t>
            </w:r>
          </w:p>
        </w:tc>
        <w:tc>
          <w:tcPr>
            <w:tcW w:w="1701" w:type="dxa"/>
            <w:vAlign w:val="center"/>
            <w:hideMark/>
          </w:tcPr>
          <w:p w:rsidR="007E2868" w:rsidRPr="00E03EDE" w:rsidRDefault="003D64F5" w:rsidP="007E2868">
            <w:pPr>
              <w:jc w:val="center"/>
              <w:rPr>
                <w:rFonts w:eastAsia="Calibri"/>
                <w:b/>
                <w:bCs/>
                <w:noProof/>
                <w:sz w:val="14"/>
                <w:szCs w:val="14"/>
              </w:rPr>
            </w:pPr>
            <w:r>
              <w:rPr>
                <w:rFonts w:eastAsia="Calibri"/>
                <w:b/>
                <w:bCs/>
                <w:noProof/>
                <w:sz w:val="14"/>
                <w:szCs w:val="14"/>
              </w:rPr>
              <w:t>Телефон</w:t>
            </w:r>
          </w:p>
        </w:tc>
        <w:tc>
          <w:tcPr>
            <w:tcW w:w="1985" w:type="dxa"/>
            <w:vAlign w:val="center"/>
            <w:hideMark/>
          </w:tcPr>
          <w:p w:rsidR="007E2868" w:rsidRPr="00E03EDE" w:rsidRDefault="007E2868" w:rsidP="007E2868">
            <w:pPr>
              <w:jc w:val="center"/>
              <w:rPr>
                <w:rFonts w:eastAsia="Calibri"/>
                <w:b/>
                <w:bCs/>
                <w:noProof/>
                <w:sz w:val="14"/>
                <w:szCs w:val="14"/>
              </w:rPr>
            </w:pPr>
            <w:r w:rsidRPr="00E03EDE">
              <w:rPr>
                <w:rFonts w:eastAsia="Calibri"/>
                <w:b/>
                <w:bCs/>
                <w:noProof/>
                <w:sz w:val="14"/>
                <w:szCs w:val="14"/>
              </w:rPr>
              <w:t>Электронная почта</w:t>
            </w:r>
          </w:p>
        </w:tc>
        <w:tc>
          <w:tcPr>
            <w:tcW w:w="1559" w:type="dxa"/>
          </w:tcPr>
          <w:p w:rsidR="007E2868" w:rsidRDefault="007E2868" w:rsidP="007E2868">
            <w:pPr>
              <w:jc w:val="center"/>
              <w:rPr>
                <w:rFonts w:eastAsia="Calibri"/>
                <w:b/>
                <w:bCs/>
                <w:noProof/>
                <w:sz w:val="14"/>
                <w:szCs w:val="14"/>
              </w:rPr>
            </w:pPr>
          </w:p>
          <w:p w:rsidR="007E2868" w:rsidRPr="007E2868" w:rsidRDefault="007E2868" w:rsidP="007E2868">
            <w:pPr>
              <w:jc w:val="center"/>
              <w:rPr>
                <w:rFonts w:eastAsia="Calibri"/>
                <w:b/>
                <w:bCs/>
                <w:noProof/>
                <w:sz w:val="14"/>
                <w:szCs w:val="14"/>
              </w:rPr>
            </w:pPr>
            <w:r w:rsidRPr="007E2868">
              <w:rPr>
                <w:rFonts w:eastAsia="Calibri"/>
                <w:b/>
                <w:bCs/>
                <w:noProof/>
                <w:sz w:val="14"/>
                <w:szCs w:val="14"/>
              </w:rPr>
              <w:t>Категория субъекта (6-микро, 3-средний, 2-малый)</w:t>
            </w:r>
          </w:p>
          <w:p w:rsidR="007E2868" w:rsidRPr="00E03EDE" w:rsidRDefault="007E2868" w:rsidP="007E2868">
            <w:pPr>
              <w:jc w:val="center"/>
              <w:rPr>
                <w:rFonts w:eastAsia="Calibri"/>
                <w:b/>
                <w:bCs/>
                <w:noProof/>
                <w:sz w:val="14"/>
                <w:szCs w:val="14"/>
              </w:rPr>
            </w:pPr>
          </w:p>
        </w:tc>
        <w:tc>
          <w:tcPr>
            <w:tcW w:w="1749" w:type="dxa"/>
            <w:vAlign w:val="center"/>
          </w:tcPr>
          <w:p w:rsidR="007E2868" w:rsidRPr="00E03EDE" w:rsidRDefault="007E2868" w:rsidP="007E2868">
            <w:pPr>
              <w:jc w:val="center"/>
              <w:rPr>
                <w:rFonts w:eastAsia="Calibri"/>
                <w:b/>
                <w:bCs/>
                <w:noProof/>
                <w:sz w:val="14"/>
                <w:szCs w:val="14"/>
              </w:rPr>
            </w:pPr>
            <w:r w:rsidRPr="00E03EDE">
              <w:rPr>
                <w:rFonts w:eastAsia="Calibri"/>
                <w:b/>
                <w:bCs/>
                <w:noProof/>
                <w:sz w:val="14"/>
                <w:szCs w:val="14"/>
              </w:rPr>
              <w:t>Место регистрации (Муниципальное образование / городской округ)</w:t>
            </w:r>
          </w:p>
        </w:tc>
        <w:tc>
          <w:tcPr>
            <w:tcW w:w="944" w:type="dxa"/>
            <w:vAlign w:val="center"/>
            <w:hideMark/>
          </w:tcPr>
          <w:p w:rsidR="007E2868" w:rsidRPr="001567E9" w:rsidRDefault="007E2868" w:rsidP="007E2868">
            <w:pPr>
              <w:jc w:val="center"/>
              <w:rPr>
                <w:rFonts w:eastAsia="Calibri"/>
                <w:b/>
                <w:bCs/>
                <w:noProof/>
                <w:sz w:val="14"/>
                <w:szCs w:val="14"/>
              </w:rPr>
            </w:pPr>
            <w:r w:rsidRPr="001567E9">
              <w:rPr>
                <w:rFonts w:eastAsia="Calibri"/>
                <w:b/>
                <w:bCs/>
                <w:noProof/>
                <w:sz w:val="14"/>
                <w:szCs w:val="14"/>
              </w:rPr>
              <w:t>Срок оказания поддержки</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122"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2410"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701"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1559" w:type="dxa"/>
          </w:tcPr>
          <w:p w:rsidR="007E2868" w:rsidRPr="001567E9" w:rsidRDefault="007E2868" w:rsidP="007E2868">
            <w:pPr>
              <w:ind w:firstLine="284"/>
              <w:jc w:val="left"/>
              <w:rPr>
                <w:rFonts w:eastAsia="Calibri"/>
                <w:noProof/>
                <w:sz w:val="20"/>
                <w:szCs w:val="20"/>
              </w:rPr>
            </w:pPr>
          </w:p>
        </w:tc>
        <w:tc>
          <w:tcPr>
            <w:tcW w:w="1749"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c>
          <w:tcPr>
            <w:tcW w:w="944" w:type="dxa"/>
            <w:noWrap/>
            <w:hideMark/>
          </w:tcPr>
          <w:p w:rsidR="007E2868" w:rsidRPr="001567E9" w:rsidRDefault="007E2868" w:rsidP="007E2868">
            <w:pPr>
              <w:ind w:firstLine="284"/>
              <w:jc w:val="left"/>
              <w:rPr>
                <w:rFonts w:eastAsia="Calibri"/>
                <w:noProof/>
                <w:sz w:val="20"/>
                <w:szCs w:val="20"/>
              </w:rPr>
            </w:pPr>
            <w:r w:rsidRPr="001567E9">
              <w:rPr>
                <w:rFonts w:eastAsia="Calibri"/>
                <w:noProof/>
                <w:sz w:val="20"/>
                <w:szCs w:val="20"/>
              </w:rPr>
              <w:t> </w:t>
            </w:r>
          </w:p>
        </w:tc>
      </w:tr>
      <w:tr w:rsidR="007E2868" w:rsidRPr="001567E9" w:rsidTr="00814332">
        <w:trPr>
          <w:trHeight w:val="300"/>
        </w:trPr>
        <w:tc>
          <w:tcPr>
            <w:tcW w:w="1129" w:type="dxa"/>
            <w:noWrap/>
          </w:tcPr>
          <w:p w:rsidR="007E2868" w:rsidRPr="001567E9" w:rsidRDefault="007E2868" w:rsidP="007E2868">
            <w:pPr>
              <w:ind w:firstLine="284"/>
              <w:jc w:val="left"/>
              <w:rPr>
                <w:rFonts w:eastAsia="Calibri"/>
                <w:noProof/>
                <w:sz w:val="20"/>
                <w:szCs w:val="20"/>
              </w:rPr>
            </w:pPr>
          </w:p>
        </w:tc>
        <w:tc>
          <w:tcPr>
            <w:tcW w:w="2122" w:type="dxa"/>
            <w:noWrap/>
          </w:tcPr>
          <w:p w:rsidR="007E2868" w:rsidRPr="001567E9" w:rsidRDefault="007E2868" w:rsidP="007E2868">
            <w:pPr>
              <w:ind w:firstLine="284"/>
              <w:jc w:val="left"/>
              <w:rPr>
                <w:rFonts w:eastAsia="Calibri"/>
                <w:noProof/>
                <w:sz w:val="20"/>
                <w:szCs w:val="20"/>
              </w:rPr>
            </w:pPr>
          </w:p>
        </w:tc>
        <w:tc>
          <w:tcPr>
            <w:tcW w:w="2410" w:type="dxa"/>
            <w:noWrap/>
          </w:tcPr>
          <w:p w:rsidR="007E2868" w:rsidRPr="001567E9" w:rsidRDefault="007E2868" w:rsidP="007E2868">
            <w:pPr>
              <w:ind w:firstLine="284"/>
              <w:jc w:val="left"/>
              <w:rPr>
                <w:rFonts w:eastAsia="Calibri"/>
                <w:noProof/>
                <w:sz w:val="20"/>
                <w:szCs w:val="20"/>
              </w:rPr>
            </w:pPr>
          </w:p>
        </w:tc>
        <w:tc>
          <w:tcPr>
            <w:tcW w:w="1984" w:type="dxa"/>
            <w:noWrap/>
          </w:tcPr>
          <w:p w:rsidR="007E2868" w:rsidRPr="001567E9" w:rsidRDefault="007E2868" w:rsidP="007E2868">
            <w:pPr>
              <w:ind w:firstLine="284"/>
              <w:jc w:val="left"/>
              <w:rPr>
                <w:rFonts w:eastAsia="Calibri"/>
                <w:noProof/>
                <w:sz w:val="20"/>
                <w:szCs w:val="20"/>
              </w:rPr>
            </w:pPr>
          </w:p>
        </w:tc>
        <w:tc>
          <w:tcPr>
            <w:tcW w:w="1701" w:type="dxa"/>
            <w:noWrap/>
          </w:tcPr>
          <w:p w:rsidR="007E2868" w:rsidRPr="001567E9" w:rsidRDefault="007E2868" w:rsidP="007E2868">
            <w:pPr>
              <w:ind w:firstLine="284"/>
              <w:jc w:val="left"/>
              <w:rPr>
                <w:rFonts w:eastAsia="Calibri"/>
                <w:noProof/>
                <w:sz w:val="20"/>
                <w:szCs w:val="20"/>
              </w:rPr>
            </w:pPr>
          </w:p>
        </w:tc>
        <w:tc>
          <w:tcPr>
            <w:tcW w:w="1985" w:type="dxa"/>
            <w:noWrap/>
          </w:tcPr>
          <w:p w:rsidR="007E2868" w:rsidRPr="001567E9" w:rsidRDefault="007E2868" w:rsidP="007E2868">
            <w:pPr>
              <w:ind w:firstLine="284"/>
              <w:jc w:val="left"/>
              <w:rPr>
                <w:rFonts w:eastAsia="Calibri"/>
                <w:noProof/>
                <w:sz w:val="20"/>
                <w:szCs w:val="20"/>
              </w:rPr>
            </w:pPr>
          </w:p>
        </w:tc>
        <w:tc>
          <w:tcPr>
            <w:tcW w:w="1559" w:type="dxa"/>
          </w:tcPr>
          <w:p w:rsidR="007E2868" w:rsidRPr="001567E9" w:rsidRDefault="007E2868" w:rsidP="007E2868">
            <w:pPr>
              <w:ind w:firstLine="284"/>
              <w:jc w:val="left"/>
              <w:rPr>
                <w:rFonts w:eastAsia="Calibri"/>
                <w:noProof/>
                <w:sz w:val="20"/>
                <w:szCs w:val="20"/>
              </w:rPr>
            </w:pPr>
          </w:p>
        </w:tc>
        <w:tc>
          <w:tcPr>
            <w:tcW w:w="1749" w:type="dxa"/>
            <w:noWrap/>
          </w:tcPr>
          <w:p w:rsidR="007E2868" w:rsidRPr="001567E9" w:rsidRDefault="007E2868" w:rsidP="007E2868">
            <w:pPr>
              <w:ind w:firstLine="284"/>
              <w:jc w:val="left"/>
              <w:rPr>
                <w:rFonts w:eastAsia="Calibri"/>
                <w:noProof/>
                <w:sz w:val="20"/>
                <w:szCs w:val="20"/>
              </w:rPr>
            </w:pPr>
          </w:p>
        </w:tc>
        <w:tc>
          <w:tcPr>
            <w:tcW w:w="944" w:type="dxa"/>
            <w:noWrap/>
          </w:tcPr>
          <w:p w:rsidR="007E2868" w:rsidRPr="001567E9" w:rsidRDefault="007E2868" w:rsidP="007E2868">
            <w:pPr>
              <w:ind w:firstLine="284"/>
              <w:jc w:val="left"/>
              <w:rPr>
                <w:rFonts w:eastAsia="Calibri"/>
                <w:noProof/>
                <w:sz w:val="20"/>
                <w:szCs w:val="20"/>
              </w:rPr>
            </w:pPr>
          </w:p>
        </w:tc>
      </w:tr>
    </w:tbl>
    <w:p w:rsidR="007574C1" w:rsidRPr="00B675C4" w:rsidRDefault="007574C1" w:rsidP="007574C1">
      <w:pPr>
        <w:tabs>
          <w:tab w:val="left" w:pos="12585"/>
          <w:tab w:val="right" w:pos="15312"/>
        </w:tabs>
        <w:suppressAutoHyphens/>
        <w:ind w:firstLine="567"/>
        <w:outlineLvl w:val="0"/>
        <w:rPr>
          <w:rFonts w:eastAsia="Calibri"/>
        </w:rPr>
      </w:pPr>
    </w:p>
    <w:p w:rsidR="007574C1" w:rsidRPr="00B675C4" w:rsidRDefault="007574C1" w:rsidP="007574C1">
      <w:pPr>
        <w:tabs>
          <w:tab w:val="left" w:pos="12585"/>
          <w:tab w:val="right" w:pos="15312"/>
        </w:tabs>
        <w:suppressAutoHyphens/>
        <w:outlineLvl w:val="0"/>
        <w:rPr>
          <w:rFonts w:eastAsia="Calibri"/>
        </w:rPr>
      </w:pPr>
    </w:p>
    <w:p w:rsidR="007574C1" w:rsidRPr="00B675C4" w:rsidRDefault="007574C1" w:rsidP="007574C1">
      <w:pPr>
        <w:tabs>
          <w:tab w:val="left" w:pos="12585"/>
          <w:tab w:val="right" w:pos="15312"/>
        </w:tabs>
        <w:suppressAutoHyphens/>
        <w:spacing w:line="276" w:lineRule="auto"/>
        <w:ind w:firstLine="567"/>
        <w:jc w:val="center"/>
        <w:outlineLvl w:val="0"/>
        <w:rPr>
          <w:rFonts w:eastAsia="Calibri"/>
        </w:rPr>
      </w:pPr>
    </w:p>
    <w:p w:rsidR="007574C1"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Исполнитель:</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 xml:space="preserve"> 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7574C1">
      <w:pPr>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574C1" w:rsidRPr="00346B26" w:rsidRDefault="007574C1" w:rsidP="007574C1">
      <w:pPr>
        <w:rPr>
          <w:shd w:val="clear" w:color="auto" w:fill="FFFFFF"/>
        </w:rPr>
      </w:pPr>
      <w:r w:rsidRPr="00346B26">
        <w:rPr>
          <w:shd w:val="clear" w:color="auto" w:fill="FFFFFF"/>
        </w:rPr>
        <w:t xml:space="preserve"> </w:t>
      </w:r>
    </w:p>
    <w:p w:rsidR="007574C1" w:rsidRPr="00346B26" w:rsidRDefault="007574C1" w:rsidP="007574C1">
      <w:pPr>
        <w:rPr>
          <w:shd w:val="clear" w:color="auto" w:fill="FFFFFF"/>
        </w:rPr>
      </w:pPr>
      <w:r w:rsidRPr="00346B26">
        <w:rPr>
          <w:shd w:val="clear" w:color="auto" w:fill="FFFFFF"/>
        </w:rPr>
        <w:t>Заказчик: ГАУ ВО «Мой бизнес»</w:t>
      </w:r>
    </w:p>
    <w:p w:rsidR="007574C1" w:rsidRPr="00346B26" w:rsidRDefault="007574C1" w:rsidP="007574C1">
      <w:pPr>
        <w:rPr>
          <w:shd w:val="clear" w:color="auto" w:fill="FFFFFF"/>
        </w:rPr>
      </w:pPr>
    </w:p>
    <w:p w:rsidR="007574C1" w:rsidRPr="00346B26" w:rsidRDefault="007574C1" w:rsidP="007574C1">
      <w:pPr>
        <w:rPr>
          <w:shd w:val="clear" w:color="auto" w:fill="FFFFFF"/>
        </w:rPr>
      </w:pPr>
      <w:r w:rsidRPr="00346B26">
        <w:rPr>
          <w:shd w:val="clear" w:color="auto" w:fill="FFFFFF"/>
        </w:rPr>
        <w:t>________________/_______________________</w:t>
      </w:r>
    </w:p>
    <w:p w:rsidR="007574C1" w:rsidRPr="00346B26" w:rsidRDefault="007574C1" w:rsidP="007574C1">
      <w:pPr>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591872" w:rsidP="007574C1">
      <w:pPr>
        <w:rPr>
          <w:shd w:val="clear" w:color="auto" w:fill="FFFFFF"/>
          <w:vertAlign w:val="superscript"/>
        </w:rPr>
        <w:sectPr w:rsidR="007574C1" w:rsidRPr="00346B26" w:rsidSect="001567E9">
          <w:pgSz w:w="16838" w:h="11906" w:orient="landscape"/>
          <w:pgMar w:top="993" w:right="709" w:bottom="850" w:left="1134" w:header="708" w:footer="708" w:gutter="0"/>
          <w:cols w:space="708"/>
          <w:docGrid w:linePitch="360"/>
        </w:sectPr>
      </w:pPr>
      <w:proofErr w:type="spellStart"/>
      <w:r>
        <w:rPr>
          <w:shd w:val="clear" w:color="auto" w:fill="FFFFFF"/>
          <w:vertAlign w:val="superscript"/>
        </w:rPr>
        <w:t>м.п</w:t>
      </w:r>
      <w:proofErr w:type="spellEnd"/>
      <w:r>
        <w:rPr>
          <w:shd w:val="clear" w:color="auto" w:fill="FFFFFF"/>
          <w:vertAlign w:val="superscript"/>
        </w:rPr>
        <w:t>.</w:t>
      </w:r>
    </w:p>
    <w:p w:rsidR="00114469" w:rsidRDefault="00114469" w:rsidP="00591872"/>
    <w:sectPr w:rsidR="00114469"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9A" w:rsidRDefault="0085619A" w:rsidP="00114469">
      <w:pPr>
        <w:spacing w:after="0"/>
      </w:pPr>
      <w:r>
        <w:separator/>
      </w:r>
    </w:p>
  </w:endnote>
  <w:endnote w:type="continuationSeparator" w:id="0">
    <w:p w:rsidR="0085619A" w:rsidRDefault="0085619A"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9A" w:rsidRDefault="0085619A" w:rsidP="00114469">
      <w:pPr>
        <w:spacing w:after="0"/>
      </w:pPr>
      <w:r>
        <w:separator/>
      </w:r>
    </w:p>
  </w:footnote>
  <w:footnote w:type="continuationSeparator" w:id="0">
    <w:p w:rsidR="0085619A" w:rsidRDefault="0085619A"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47AEA"/>
    <w:multiLevelType w:val="hybridMultilevel"/>
    <w:tmpl w:val="5D14487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8361444"/>
    <w:multiLevelType w:val="hybridMultilevel"/>
    <w:tmpl w:val="4FFA9B40"/>
    <w:lvl w:ilvl="0" w:tplc="89A872A0">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5"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9"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2"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8"/>
  </w:num>
  <w:num w:numId="5">
    <w:abstractNumId w:val="14"/>
  </w:num>
  <w:num w:numId="6">
    <w:abstractNumId w:val="11"/>
  </w:num>
  <w:num w:numId="7">
    <w:abstractNumId w:val="9"/>
  </w:num>
  <w:num w:numId="8">
    <w:abstractNumId w:val="5"/>
  </w:num>
  <w:num w:numId="9">
    <w:abstractNumId w:val="6"/>
  </w:num>
  <w:num w:numId="10">
    <w:abstractNumId w:val="12"/>
  </w:num>
  <w:num w:numId="11">
    <w:abstractNumId w:val="10"/>
  </w:num>
  <w:num w:numId="12">
    <w:abstractNumId w:val="13"/>
  </w:num>
  <w:num w:numId="13">
    <w:abstractNumId w:val="7"/>
  </w:num>
  <w:num w:numId="14">
    <w:abstractNumId w:val="16"/>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44314"/>
    <w:rsid w:val="000B3808"/>
    <w:rsid w:val="000B3FBE"/>
    <w:rsid w:val="000E2E66"/>
    <w:rsid w:val="00114469"/>
    <w:rsid w:val="00147381"/>
    <w:rsid w:val="00186C9C"/>
    <w:rsid w:val="001914A8"/>
    <w:rsid w:val="001E101E"/>
    <w:rsid w:val="001E4966"/>
    <w:rsid w:val="00202E1D"/>
    <w:rsid w:val="00230968"/>
    <w:rsid w:val="002642C6"/>
    <w:rsid w:val="002B0FF6"/>
    <w:rsid w:val="002D0047"/>
    <w:rsid w:val="002F1901"/>
    <w:rsid w:val="003500B8"/>
    <w:rsid w:val="00352A7B"/>
    <w:rsid w:val="00381FFD"/>
    <w:rsid w:val="003A37DF"/>
    <w:rsid w:val="003D64F5"/>
    <w:rsid w:val="00410E48"/>
    <w:rsid w:val="00426B75"/>
    <w:rsid w:val="0049354B"/>
    <w:rsid w:val="004C1FE6"/>
    <w:rsid w:val="004C2020"/>
    <w:rsid w:val="005215B5"/>
    <w:rsid w:val="00525E3C"/>
    <w:rsid w:val="005325D4"/>
    <w:rsid w:val="00540277"/>
    <w:rsid w:val="00562523"/>
    <w:rsid w:val="005856D7"/>
    <w:rsid w:val="00591872"/>
    <w:rsid w:val="00622E57"/>
    <w:rsid w:val="006369F9"/>
    <w:rsid w:val="006576AB"/>
    <w:rsid w:val="00664717"/>
    <w:rsid w:val="00666E62"/>
    <w:rsid w:val="0069519B"/>
    <w:rsid w:val="006B1E82"/>
    <w:rsid w:val="007574C1"/>
    <w:rsid w:val="00766330"/>
    <w:rsid w:val="007E2868"/>
    <w:rsid w:val="00814332"/>
    <w:rsid w:val="0085619A"/>
    <w:rsid w:val="00856E1D"/>
    <w:rsid w:val="008B4A94"/>
    <w:rsid w:val="008D6650"/>
    <w:rsid w:val="008E559F"/>
    <w:rsid w:val="008E76E6"/>
    <w:rsid w:val="00924E30"/>
    <w:rsid w:val="0094017F"/>
    <w:rsid w:val="009D3416"/>
    <w:rsid w:val="00A07356"/>
    <w:rsid w:val="00A46FF9"/>
    <w:rsid w:val="00A83330"/>
    <w:rsid w:val="00B13AFD"/>
    <w:rsid w:val="00B169FA"/>
    <w:rsid w:val="00B17767"/>
    <w:rsid w:val="00B42CF6"/>
    <w:rsid w:val="00B6041E"/>
    <w:rsid w:val="00B62729"/>
    <w:rsid w:val="00B74BEC"/>
    <w:rsid w:val="00BA47A3"/>
    <w:rsid w:val="00BE18D4"/>
    <w:rsid w:val="00C33A30"/>
    <w:rsid w:val="00C35986"/>
    <w:rsid w:val="00D066B5"/>
    <w:rsid w:val="00D8384C"/>
    <w:rsid w:val="00DB1884"/>
    <w:rsid w:val="00DD1B16"/>
    <w:rsid w:val="00E35691"/>
    <w:rsid w:val="00EB77EE"/>
    <w:rsid w:val="00EC3D9E"/>
    <w:rsid w:val="00F03388"/>
    <w:rsid w:val="00F65C08"/>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74D8-50B8-4FF8-8C37-689687BB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23</cp:revision>
  <dcterms:created xsi:type="dcterms:W3CDTF">2021-06-18T08:56:00Z</dcterms:created>
  <dcterms:modified xsi:type="dcterms:W3CDTF">2022-10-11T12:13:00Z</dcterms:modified>
</cp:coreProperties>
</file>